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5549" w:rsidRDefault="00C03CF0">
      <w:bookmarkStart w:id="0" w:name="_GoBack"/>
      <w:bookmarkEnd w:id="0"/>
      <w:r>
        <w:rPr>
          <w:noProof/>
          <w:lang w:eastAsia="zh-TW"/>
        </w:rPr>
        <mc:AlternateContent>
          <mc:Choice Requires="wpg">
            <w:drawing>
              <wp:anchor distT="0" distB="0" distL="114300" distR="114300" simplePos="0" relativeHeight="251663360" behindDoc="0" locked="0" layoutInCell="1" allowOverlap="1">
                <wp:simplePos x="0" y="0"/>
                <wp:positionH relativeFrom="page">
                  <wp:align>center</wp:align>
                </wp:positionH>
                <mc:AlternateContent>
                  <mc:Choice Requires="wp14">
                    <wp:positionV relativeFrom="page">
                      <wp14:pctPosVOffset>2300</wp14:pctPosVOffset>
                    </wp:positionV>
                  </mc:Choice>
                  <mc:Fallback>
                    <wp:positionV relativeFrom="page">
                      <wp:posOffset>245745</wp:posOffset>
                    </wp:positionV>
                  </mc:Fallback>
                </mc:AlternateContent>
                <wp:extent cx="7114540" cy="1280160"/>
                <wp:effectExtent l="0" t="0" r="0" b="0"/>
                <wp:wrapNone/>
                <wp:docPr id="149"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7114540" cy="1280160"/>
                          <a:chOff x="0" y="-1"/>
                          <a:chExt cx="7315200" cy="1216153"/>
                        </a:xfrm>
                      </wpg:grpSpPr>
                      <wps:wsp>
                        <wps:cNvPr id="150" name="Rectangle 51"/>
                        <wps:cNvSpPr/>
                        <wps:spPr>
                          <a:xfrm>
                            <a:off x="0" y="-1"/>
                            <a:ext cx="7315200" cy="1130373"/>
                          </a:xfrm>
                          <a:custGeom>
                            <a:avLst/>
                            <a:gdLst>
                              <a:gd name="connsiteX0" fmla="*/ 0 w 7312660"/>
                              <a:gd name="connsiteY0" fmla="*/ 0 h 1215390"/>
                              <a:gd name="connsiteX1" fmla="*/ 7312660 w 7312660"/>
                              <a:gd name="connsiteY1" fmla="*/ 0 h 1215390"/>
                              <a:gd name="connsiteX2" fmla="*/ 7312660 w 7312660"/>
                              <a:gd name="connsiteY2" fmla="*/ 1215390 h 1215390"/>
                              <a:gd name="connsiteX3" fmla="*/ 0 w 7312660"/>
                              <a:gd name="connsiteY3" fmla="*/ 1215390 h 1215390"/>
                              <a:gd name="connsiteX4" fmla="*/ 0 w 7312660"/>
                              <a:gd name="connsiteY4" fmla="*/ 0 h 1215390"/>
                              <a:gd name="connsiteX0" fmla="*/ 0 w 7312660"/>
                              <a:gd name="connsiteY0" fmla="*/ 0 h 1215390"/>
                              <a:gd name="connsiteX1" fmla="*/ 7312660 w 7312660"/>
                              <a:gd name="connsiteY1" fmla="*/ 0 h 1215390"/>
                              <a:gd name="connsiteX2" fmla="*/ 7312660 w 7312660"/>
                              <a:gd name="connsiteY2" fmla="*/ 1215390 h 1215390"/>
                              <a:gd name="connsiteX3" fmla="*/ 3667125 w 7312660"/>
                              <a:gd name="connsiteY3" fmla="*/ 120967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215390 h 1215390"/>
                              <a:gd name="connsiteX3" fmla="*/ 3619500 w 7312660"/>
                              <a:gd name="connsiteY3" fmla="*/ 733425 h 1215390"/>
                              <a:gd name="connsiteX4" fmla="*/ 0 w 7312660"/>
                              <a:gd name="connsiteY4" fmla="*/ 1215390 h 1215390"/>
                              <a:gd name="connsiteX5" fmla="*/ 0 w 7312660"/>
                              <a:gd name="connsiteY5" fmla="*/ 0 h 1215390"/>
                              <a:gd name="connsiteX0" fmla="*/ 0 w 7312660"/>
                              <a:gd name="connsiteY0" fmla="*/ 0 h 1215390"/>
                              <a:gd name="connsiteX1" fmla="*/ 7312660 w 7312660"/>
                              <a:gd name="connsiteY1" fmla="*/ 0 h 1215390"/>
                              <a:gd name="connsiteX2" fmla="*/ 7312660 w 7312660"/>
                              <a:gd name="connsiteY2" fmla="*/ 1129665 h 1215390"/>
                              <a:gd name="connsiteX3" fmla="*/ 3619500 w 7312660"/>
                              <a:gd name="connsiteY3" fmla="*/ 733425 h 1215390"/>
                              <a:gd name="connsiteX4" fmla="*/ 0 w 7312660"/>
                              <a:gd name="connsiteY4" fmla="*/ 1215390 h 1215390"/>
                              <a:gd name="connsiteX5" fmla="*/ 0 w 7312660"/>
                              <a:gd name="connsiteY5" fmla="*/ 0 h 1215390"/>
                              <a:gd name="connsiteX0" fmla="*/ 9525 w 7322185"/>
                              <a:gd name="connsiteY0" fmla="*/ 0 h 1129665"/>
                              <a:gd name="connsiteX1" fmla="*/ 7322185 w 7322185"/>
                              <a:gd name="connsiteY1" fmla="*/ 0 h 1129665"/>
                              <a:gd name="connsiteX2" fmla="*/ 7322185 w 7322185"/>
                              <a:gd name="connsiteY2" fmla="*/ 1129665 h 1129665"/>
                              <a:gd name="connsiteX3" fmla="*/ 3629025 w 7322185"/>
                              <a:gd name="connsiteY3" fmla="*/ 733425 h 1129665"/>
                              <a:gd name="connsiteX4" fmla="*/ 0 w 7322185"/>
                              <a:gd name="connsiteY4" fmla="*/ 1091565 h 1129665"/>
                              <a:gd name="connsiteX5" fmla="*/ 9525 w 7322185"/>
                              <a:gd name="connsiteY5" fmla="*/ 0 h 1129665"/>
                              <a:gd name="connsiteX0" fmla="*/ 0 w 7312660"/>
                              <a:gd name="connsiteY0" fmla="*/ 0 h 1129665"/>
                              <a:gd name="connsiteX1" fmla="*/ 7312660 w 7312660"/>
                              <a:gd name="connsiteY1" fmla="*/ 0 h 1129665"/>
                              <a:gd name="connsiteX2" fmla="*/ 7312660 w 7312660"/>
                              <a:gd name="connsiteY2" fmla="*/ 1129665 h 1129665"/>
                              <a:gd name="connsiteX3" fmla="*/ 3619500 w 7312660"/>
                              <a:gd name="connsiteY3" fmla="*/ 733425 h 1129665"/>
                              <a:gd name="connsiteX4" fmla="*/ 0 w 7312660"/>
                              <a:gd name="connsiteY4" fmla="*/ 1091565 h 1129665"/>
                              <a:gd name="connsiteX5" fmla="*/ 0 w 7312660"/>
                              <a:gd name="connsiteY5" fmla="*/ 0 h 11296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7312660" h="1129665">
                                <a:moveTo>
                                  <a:pt x="0" y="0"/>
                                </a:moveTo>
                                <a:lnTo>
                                  <a:pt x="7312660" y="0"/>
                                </a:lnTo>
                                <a:lnTo>
                                  <a:pt x="7312660" y="1129665"/>
                                </a:lnTo>
                                <a:lnTo>
                                  <a:pt x="3619500" y="733425"/>
                                </a:lnTo>
                                <a:lnTo>
                                  <a:pt x="0" y="1091565"/>
                                </a:lnTo>
                                <a:lnTo>
                                  <a:pt x="0" y="0"/>
                                </a:lnTo>
                                <a:close/>
                              </a:path>
                            </a:pathLst>
                          </a:cu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1" name="Rectangle 151"/>
                        <wps:cNvSpPr/>
                        <wps:spPr>
                          <a:xfrm>
                            <a:off x="0" y="0"/>
                            <a:ext cx="7315200" cy="1216152"/>
                          </a:xfrm>
                          <a:prstGeom prst="rect">
                            <a:avLst/>
                          </a:prstGeom>
                          <a:blipFill>
                            <a:blip r:embed="rId6"/>
                            <a:stretch>
                              <a:fillRect r="-7574"/>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page">
                  <wp14:pctWidth>94100</wp14:pctWidth>
                </wp14:sizeRelH>
                <wp14:sizeRelV relativeFrom="page">
                  <wp14:pctHeight>12100</wp14:pctHeight>
                </wp14:sizeRelV>
              </wp:anchor>
            </w:drawing>
          </mc:Choice>
          <mc:Fallback>
            <w:pict>
              <v:group w14:anchorId="45E6B251" id="Group 149" o:spid="_x0000_s1026" style="position:absolute;margin-left:0;margin-top:0;width:560.2pt;height:100.8pt;z-index:251663360;mso-width-percent:941;mso-height-percent:121;mso-top-percent:23;mso-position-horizontal:center;mso-position-horizontal-relative:page;mso-position-vertical-relative:page;mso-width-percent:941;mso-height-percent:121;mso-top-percent:23" coordorigin="" coordsize="73152,121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">
                <v:shape id="Rectangle 51" o:spid="_x0000_s1027" style="position:absolute;width:73152;height:11303;visibility:visible;mso-wrap-style:square;v-text-anchor:middle" coordsize="7312660,11296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" path="m,l7312660,r,1129665l3619500,733425,,1091565,,xe" fillcolor="#4f81bd [3204]" stroked="f" strokeweight="2pt">
                  <v:path arrowok="t" o:connecttype="custom" o:connectlocs="0,0;7315200,0;7315200,1130373;3620757,733885;0,1092249;0,0" o:connectangles="0,0,0,0,0,0"/>
                </v:shape>
                <v:rect id="Rectangle 151" o:spid="_x0000_s1028" style="position:absolute;width:73152;height:1216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" stroked="f" strokeweight="2pt">
                  <v:fill r:id="rId7" o:title="" recolor="t" rotate="t" type="frame"/>
                </v:rect>
                <w10:wrap anchorx="page" anchory="page"/>
              </v:group>
            </w:pict>
          </mc:Fallback>
        </mc:AlternateContent>
      </w:r>
      <w:r>
        <w:rPr>
          <w:noProof/>
          <w:lang w:eastAsia="zh-TW"/>
        </w:rPr>
        <mc:AlternateContent>
          <mc:Choice Requires="wps">
            <w:drawing>
              <wp:anchor distT="0" distB="0" distL="114300" distR="114300" simplePos="0" relativeHeight="251661312" behindDoc="0" locked="0" layoutInCell="1" allowOverlap="1">
                <wp:simplePos x="0" y="0"/>
                <wp:positionH relativeFrom="page">
                  <wp:align>center</wp:align>
                </wp:positionH>
                <mc:AlternateContent>
                  <mc:Choice Requires="wp14">
                    <wp:positionV relativeFrom="page">
                      <wp14:pctPosVOffset>81800</wp14:pctPosVOffset>
                    </wp:positionV>
                  </mc:Choice>
                  <mc:Fallback>
                    <wp:positionV relativeFrom="page">
                      <wp:posOffset>8745855</wp:posOffset>
                    </wp:positionV>
                  </mc:Fallback>
                </mc:AlternateContent>
                <wp:extent cx="7114540" cy="983615"/>
                <wp:effectExtent l="0" t="0" r="0" b="0"/>
                <wp:wrapSquare wrapText="bothSides"/>
                <wp:docPr id="152"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983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5549" w:rsidRDefault="00BF5549">
                            <w:pPr>
                              <w:pStyle w:val="NoSpacing"/>
                              <w:jc w:val="right"/>
                              <w:rPr>
                                <w:color w:val="595959" w:themeColor="text1" w:themeTint="A6"/>
                                <w:sz w:val="28"/>
                                <w:szCs w:val="28"/>
                              </w:rPr>
                            </w:pPr>
                            <w:r>
                              <w:rPr>
                                <w:color w:val="595959" w:themeColor="text1" w:themeTint="A6"/>
                                <w:sz w:val="28"/>
                                <w:szCs w:val="28"/>
                              </w:rPr>
                              <w:t>Michelle Beresford</w:t>
                            </w:r>
                          </w:p>
                          <w:p w:rsidR="00BF5549" w:rsidRDefault="00BF5549">
                            <w:pPr>
                              <w:pStyle w:val="NoSpacing"/>
                              <w:jc w:val="right"/>
                              <w:rPr>
                                <w:color w:val="595959" w:themeColor="text1" w:themeTint="A6"/>
                                <w:sz w:val="18"/>
                                <w:szCs w:val="18"/>
                              </w:rPr>
                            </w:pPr>
                            <w:r>
                              <w:rPr>
                                <w:color w:val="595959" w:themeColor="text1" w:themeTint="A6"/>
                                <w:sz w:val="18"/>
                                <w:szCs w:val="18"/>
                              </w:rPr>
                              <w:t>mbere6@eq.edu.au</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9200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margin-left:0;margin-top:0;width:560.2pt;height:77.45pt;z-index:251661312;visibility:visible;mso-wrap-style:square;mso-width-percent:941;mso-height-percent:92;mso-top-percent:818;mso-wrap-distance-left:9pt;mso-wrap-distance-top:0;mso-wrap-distance-right:9pt;mso-wrap-distance-bottom:0;mso-position-horizontal:center;mso-position-horizontal-relative:page;mso-position-vertical-relative:page;mso-width-percent:941;mso-height-percent:92;mso-top-percent:818;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" filled="f" stroked="f" strokeweight=".5pt">
                <v:path arrowok="t"/>
                <v:textbox inset="126pt,0,54pt,0">
                  <w:txbxContent>
                    <w:p w:rsidR="00BF5549" w:rsidRDefault="00BF5549">
                      <w:pPr>
                        <w:pStyle w:val="NoSpacing"/>
                        <w:jc w:val="right"/>
                        <w:rPr>
                          <w:color w:val="595959" w:themeColor="text1" w:themeTint="A6"/>
                          <w:sz w:val="28"/>
                          <w:szCs w:val="28"/>
                        </w:rPr>
                      </w:pPr>
                      <w:r>
                        <w:rPr>
                          <w:color w:val="595959" w:themeColor="text1" w:themeTint="A6"/>
                          <w:sz w:val="28"/>
                          <w:szCs w:val="28"/>
                        </w:rPr>
                        <w:t>Michelle Beresford</w:t>
                      </w:r>
                    </w:p>
                    <w:p w:rsidR="00BF5549" w:rsidRDefault="00BF5549">
                      <w:pPr>
                        <w:pStyle w:val="NoSpacing"/>
                        <w:jc w:val="right"/>
                        <w:rPr>
                          <w:color w:val="595959" w:themeColor="text1" w:themeTint="A6"/>
                          <w:sz w:val="18"/>
                          <w:szCs w:val="18"/>
                        </w:rPr>
                      </w:pPr>
                      <w:r>
                        <w:rPr>
                          <w:color w:val="595959" w:themeColor="text1" w:themeTint="A6"/>
                          <w:sz w:val="18"/>
                          <w:szCs w:val="18"/>
                        </w:rPr>
                        <w:t>mbere6@eq.edu.au</w:t>
                      </w:r>
                    </w:p>
                  </w:txbxContent>
                </v:textbox>
                <w10:wrap type="square" anchorx="page" anchory="page"/>
              </v:shape>
            </w:pict>
          </mc:Fallback>
        </mc:AlternateContent>
      </w:r>
      <w:r>
        <w:rPr>
          <w:noProof/>
          <w:lang w:eastAsia="zh-TW"/>
        </w:rPr>
        <mc:AlternateContent>
          <mc:Choice Requires="wps">
            <w:drawing>
              <wp:anchor distT="0" distB="0" distL="114300" distR="114300" simplePos="0" relativeHeight="251662336" behindDoc="0" locked="0" layoutInCell="1" allowOverlap="1">
                <wp:simplePos x="0" y="0"/>
                <wp:positionH relativeFrom="page">
                  <wp:align>center</wp:align>
                </wp:positionH>
                <mc:AlternateContent>
                  <mc:Choice Requires="wp14">
                    <wp:positionV relativeFrom="page">
                      <wp14:pctPosVOffset>70000</wp14:pctPosVOffset>
                    </wp:positionV>
                  </mc:Choice>
                  <mc:Fallback>
                    <wp:positionV relativeFrom="page">
                      <wp:posOffset>7484110</wp:posOffset>
                    </wp:positionV>
                  </mc:Fallback>
                </mc:AlternateContent>
                <wp:extent cx="7114540" cy="728345"/>
                <wp:effectExtent l="0" t="0" r="0" b="0"/>
                <wp:wrapSquare wrapText="bothSides"/>
                <wp:docPr id="153" name="Text Box 1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7283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5549" w:rsidRDefault="00BF5549">
                            <w:pPr>
                              <w:pStyle w:val="NoSpacing"/>
                              <w:jc w:val="right"/>
                              <w:rPr>
                                <w:color w:val="4F81BD" w:themeColor="accent1"/>
                                <w:sz w:val="28"/>
                                <w:szCs w:val="28"/>
                              </w:rPr>
                            </w:pPr>
                            <w:r>
                              <w:rPr>
                                <w:color w:val="4F81BD" w:themeColor="accent1"/>
                                <w:sz w:val="28"/>
                                <w:szCs w:val="28"/>
                              </w:rPr>
                              <w:t>Abstract</w:t>
                            </w:r>
                          </w:p>
                          <w:p w:rsidR="00BF5549" w:rsidRDefault="00BF5549">
                            <w:pPr>
                              <w:pStyle w:val="NoSpacing"/>
                              <w:jc w:val="right"/>
                              <w:rPr>
                                <w:color w:val="595959" w:themeColor="text1" w:themeTint="A6"/>
                                <w:sz w:val="20"/>
                                <w:szCs w:val="20"/>
                              </w:rPr>
                            </w:pPr>
                            <w:r w:rsidRPr="00BF5549">
                              <w:t>“Wellbeing is a state in which every individual realises his or her potential, can cope with the normal stresses of life, can work productively and fruitfully and is able to make a contribution to his or her community.” – World Health Organisation</w:t>
                            </w:r>
                          </w:p>
                        </w:txbxContent>
                      </wps:txbx>
                      <wps:bodyPr rot="0" spcFirstLastPara="0" vertOverflow="overflow" horzOverflow="overflow" vert="horz" wrap="square" lIns="1600200" tIns="0" rIns="685800" bIns="0" numCol="1" spcCol="0" rtlCol="0" fromWordArt="0" anchor="t" anchorCtr="0" forceAA="0" compatLnSpc="1">
                        <a:prstTxWarp prst="textNoShape">
                          <a:avLst/>
                        </a:prstTxWarp>
                        <a:spAutoFit/>
                      </wps:bodyPr>
                    </wps:wsp>
                  </a:graphicData>
                </a:graphic>
                <wp14:sizeRelH relativeFrom="page">
                  <wp14:pctWidth>94100</wp14:pctWidth>
                </wp14:sizeRelH>
                <wp14:sizeRelV relativeFrom="page">
                  <wp14:pctHeight>10000</wp14:pctHeight>
                </wp14:sizeRelV>
              </wp:anchor>
            </w:drawing>
          </mc:Choice>
          <mc:Fallback>
            <w:pict>
              <v:shape id="Text Box 153" o:spid="_x0000_s1027" type="#_x0000_t202" style="position:absolute;margin-left:0;margin-top:0;width:560.2pt;height:57.35pt;z-index:251662336;visibility:visible;mso-wrap-style:square;mso-width-percent:941;mso-height-percent:100;mso-top-percent:700;mso-wrap-distance-left:9pt;mso-wrap-distance-top:0;mso-wrap-distance-right:9pt;mso-wrap-distance-bottom:0;mso-position-horizontal:center;mso-position-horizontal-relative:page;mso-position-vertical-relative:page;mso-width-percent:941;mso-height-percent:100;mso-top-percent:70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" filled="f" stroked="f" strokeweight=".5pt">
                <v:path arrowok="t"/>
                <v:textbox style="mso-fit-shape-to-text:t" inset="126pt,0,54pt,0">
                  <w:txbxContent>
                    <w:p w:rsidR="00BF5549" w:rsidRDefault="00BF5549">
                      <w:pPr>
                        <w:pStyle w:val="NoSpacing"/>
                        <w:jc w:val="right"/>
                        <w:rPr>
                          <w:color w:val="4F81BD" w:themeColor="accent1"/>
                          <w:sz w:val="28"/>
                          <w:szCs w:val="28"/>
                        </w:rPr>
                      </w:pPr>
                      <w:r>
                        <w:rPr>
                          <w:color w:val="4F81BD" w:themeColor="accent1"/>
                          <w:sz w:val="28"/>
                          <w:szCs w:val="28"/>
                        </w:rPr>
                        <w:t>Abstract</w:t>
                      </w:r>
                    </w:p>
                    <w:p w:rsidR="00BF5549" w:rsidRDefault="00BF5549">
                      <w:pPr>
                        <w:pStyle w:val="NoSpacing"/>
                        <w:jc w:val="right"/>
                        <w:rPr>
                          <w:color w:val="595959" w:themeColor="text1" w:themeTint="A6"/>
                          <w:sz w:val="20"/>
                          <w:szCs w:val="20"/>
                        </w:rPr>
                      </w:pPr>
                      <w:r w:rsidRPr="00BF5549">
                        <w:t>“Wellbeing is a state in which every individual realises his or her potential, can cope with the normal stresses of life, can work productively and fruitfully and is able to make a contribution to his or her community.” – World Health Organisation</w:t>
                      </w:r>
                    </w:p>
                  </w:txbxContent>
                </v:textbox>
                <w10:wrap type="square" anchorx="page" anchory="page"/>
              </v:shape>
            </w:pict>
          </mc:Fallback>
        </mc:AlternateContent>
      </w:r>
      <w:r>
        <w:rPr>
          <w:noProof/>
          <w:lang w:eastAsia="zh-TW"/>
        </w:rPr>
        <mc:AlternateContent>
          <mc:Choice Requires="wps">
            <w:drawing>
              <wp:anchor distT="0" distB="0" distL="114300" distR="114300" simplePos="0" relativeHeight="251660288" behindDoc="0" locked="0" layoutInCell="1" allowOverlap="1">
                <wp:simplePos x="0" y="0"/>
                <wp:positionH relativeFrom="page">
                  <wp:align>center</wp:align>
                </wp:positionH>
                <mc:AlternateContent>
                  <mc:Choice Requires="wp14">
                    <wp:positionV relativeFrom="page">
                      <wp14:pctPosVOffset>30000</wp14:pctPosVOffset>
                    </wp:positionV>
                  </mc:Choice>
                  <mc:Fallback>
                    <wp:positionV relativeFrom="page">
                      <wp:posOffset>3207385</wp:posOffset>
                    </wp:positionV>
                  </mc:Fallback>
                </mc:AlternateContent>
                <wp:extent cx="7114540" cy="3881120"/>
                <wp:effectExtent l="0" t="0" r="0" b="0"/>
                <wp:wrapSquare wrapText="bothSides"/>
                <wp:docPr id="154"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114540" cy="38811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F5549" w:rsidRDefault="00BF5549">
                            <w:pPr>
                              <w:jc w:val="right"/>
                              <w:rPr>
                                <w:color w:val="4F81BD" w:themeColor="accent1"/>
                                <w:sz w:val="64"/>
                                <w:szCs w:val="64"/>
                              </w:rPr>
                            </w:pPr>
                            <w:r>
                              <w:rPr>
                                <w:caps/>
                                <w:color w:val="4F81BD" w:themeColor="accent1"/>
                                <w:sz w:val="64"/>
                                <w:szCs w:val="64"/>
                              </w:rPr>
                              <w:t>Eulo State School Learning and Wellbeing framework</w:t>
                            </w:r>
                          </w:p>
                          <w:p w:rsidR="00BF5549" w:rsidRDefault="00BF5549">
                            <w:pPr>
                              <w:jc w:val="right"/>
                              <w:rPr>
                                <w:smallCaps/>
                                <w:color w:val="404040" w:themeColor="text1" w:themeTint="BF"/>
                                <w:sz w:val="36"/>
                                <w:szCs w:val="36"/>
                              </w:rPr>
                            </w:pPr>
                            <w:r>
                              <w:rPr>
                                <w:color w:val="404040" w:themeColor="text1" w:themeTint="BF"/>
                                <w:sz w:val="36"/>
                                <w:szCs w:val="36"/>
                              </w:rPr>
                              <w:t>2018</w:t>
                            </w:r>
                          </w:p>
                        </w:txbxContent>
                      </wps:txbx>
                      <wps:bodyPr rot="0" spcFirstLastPara="0" vertOverflow="overflow" horzOverflow="overflow" vert="horz" wrap="square" lIns="1600200" tIns="0" rIns="685800" bIns="0" numCol="1" spcCol="0" rtlCol="0" fromWordArt="0" anchor="b" anchorCtr="0" forceAA="0" compatLnSpc="1">
                        <a:prstTxWarp prst="textNoShape">
                          <a:avLst/>
                        </a:prstTxWarp>
                        <a:noAutofit/>
                      </wps:bodyPr>
                    </wps:wsp>
                  </a:graphicData>
                </a:graphic>
                <wp14:sizeRelH relativeFrom="page">
                  <wp14:pctWidth>94100</wp14:pctWidth>
                </wp14:sizeRelH>
                <wp14:sizeRelV relativeFrom="page">
                  <wp14:pctHeight>36300</wp14:pctHeight>
                </wp14:sizeRelV>
              </wp:anchor>
            </w:drawing>
          </mc:Choice>
          <mc:Fallback>
            <w:pict>
              <v:shape id="Text Box 154" o:spid="_x0000_s1028" type="#_x0000_t202" style="position:absolute;margin-left:0;margin-top:0;width:560.2pt;height:305.6pt;z-index:251660288;visibility:visible;mso-wrap-style:square;mso-width-percent:941;mso-height-percent:363;mso-top-percent:300;mso-wrap-distance-left:9pt;mso-wrap-distance-top:0;mso-wrap-distance-right:9pt;mso-wrap-distance-bottom:0;mso-position-horizontal:center;mso-position-horizontal-relative:page;mso-position-vertical-relative:page;mso-width-percent:941;mso-height-percent:363;mso-top-percent:30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" filled="f" stroked="f" strokeweight=".5pt">
                <v:path arrowok="t"/>
                <v:textbox inset="126pt,0,54pt,0">
                  <w:txbxContent>
                    <w:p w:rsidR="00BF5549" w:rsidRDefault="00BF5549">
                      <w:pPr>
                        <w:jc w:val="right"/>
                        <w:rPr>
                          <w:color w:val="4F81BD" w:themeColor="accent1"/>
                          <w:sz w:val="64"/>
                          <w:szCs w:val="64"/>
                        </w:rPr>
                      </w:pPr>
                      <w:r>
                        <w:rPr>
                          <w:caps/>
                          <w:color w:val="4F81BD" w:themeColor="accent1"/>
                          <w:sz w:val="64"/>
                          <w:szCs w:val="64"/>
                        </w:rPr>
                        <w:t>Eulo State School Learning and Wellbeing framework</w:t>
                      </w:r>
                    </w:p>
                    <w:p w:rsidR="00BF5549" w:rsidRDefault="00BF5549">
                      <w:pPr>
                        <w:jc w:val="right"/>
                        <w:rPr>
                          <w:smallCaps/>
                          <w:color w:val="404040" w:themeColor="text1" w:themeTint="BF"/>
                          <w:sz w:val="36"/>
                          <w:szCs w:val="36"/>
                        </w:rPr>
                      </w:pPr>
                      <w:r>
                        <w:rPr>
                          <w:color w:val="404040" w:themeColor="text1" w:themeTint="BF"/>
                          <w:sz w:val="36"/>
                          <w:szCs w:val="36"/>
                        </w:rPr>
                        <w:t>2018</w:t>
                      </w:r>
                    </w:p>
                  </w:txbxContent>
                </v:textbox>
                <w10:wrap type="square" anchorx="page" anchory="page"/>
              </v:shape>
            </w:pict>
          </mc:Fallback>
        </mc:AlternateContent>
      </w:r>
    </w:p>
    <w:p w:rsidR="00BF5549" w:rsidRDefault="00C03CF0">
      <w:pPr>
        <w:rPr>
          <w:rFonts w:asciiTheme="majorHAnsi" w:eastAsiaTheme="majorEastAsia" w:hAnsiTheme="majorHAnsi"/>
          <w:b/>
          <w:bCs/>
          <w:color w:val="365F91" w:themeColor="accent1" w:themeShade="BF"/>
          <w:sz w:val="28"/>
          <w:szCs w:val="28"/>
        </w:rPr>
      </w:pPr>
      <w:r>
        <w:rPr>
          <w:noProof/>
          <w:lang w:eastAsia="zh-TW"/>
        </w:rPr>
        <mc:AlternateContent>
          <mc:Choice Requires="wps">
            <w:drawing>
              <wp:anchor distT="0" distB="0" distL="114300" distR="114300" simplePos="0" relativeHeight="251664384" behindDoc="0" locked="0" layoutInCell="1" allowOverlap="1">
                <wp:simplePos x="0" y="0"/>
                <wp:positionH relativeFrom="column">
                  <wp:posOffset>4000500</wp:posOffset>
                </wp:positionH>
                <wp:positionV relativeFrom="paragraph">
                  <wp:posOffset>768985</wp:posOffset>
                </wp:positionV>
                <wp:extent cx="2362200" cy="3200400"/>
                <wp:effectExtent l="9525" t="6350" r="9525" b="12700"/>
                <wp:wrapNone/>
                <wp:docPr id="5"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3200400"/>
                        </a:xfrm>
                        <a:prstGeom prst="rect">
                          <a:avLst/>
                        </a:prstGeom>
                        <a:solidFill>
                          <a:srgbClr val="FFFFFF"/>
                        </a:solidFill>
                        <a:ln w="9525">
                          <a:solidFill>
                            <a:srgbClr val="FFFFFF"/>
                          </a:solidFill>
                          <a:miter lim="800000"/>
                          <a:headEnd/>
                          <a:tailEnd/>
                        </a:ln>
                      </wps:spPr>
                      <wps:txbx>
                        <w:txbxContent>
                          <w:p w:rsidR="00BF5549" w:rsidRDefault="002D3E7E">
                            <w:r w:rsidRPr="003E55F7">
                              <w:rPr>
                                <w:noProof/>
                                <w:lang w:eastAsia="zh-TW"/>
                              </w:rPr>
                              <w:drawing>
                                <wp:inline distT="0" distB="0" distL="0" distR="0">
                                  <wp:extent cx="2235200" cy="3143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0" cy="314325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315pt;margin-top:60.55pt;width:186pt;height:25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" strokecolor="white">
                <v:textbox>
                  <w:txbxContent>
                    <w:p w:rsidR="00BF5549" w:rsidRDefault="002D3E7E">
                      <w:r w:rsidRPr="003E55F7">
                        <w:rPr>
                          <w:noProof/>
                          <w:lang w:eastAsia="zh-TW"/>
                        </w:rPr>
                        <w:drawing>
                          <wp:inline distT="0" distB="0" distL="0" distR="0">
                            <wp:extent cx="2235200" cy="3143250"/>
                            <wp:effectExtent l="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5200" cy="3143250"/>
                                    </a:xfrm>
                                    <a:prstGeom prst="rect">
                                      <a:avLst/>
                                    </a:prstGeom>
                                    <a:noFill/>
                                    <a:ln>
                                      <a:noFill/>
                                    </a:ln>
                                  </pic:spPr>
                                </pic:pic>
                              </a:graphicData>
                            </a:graphic>
                          </wp:inline>
                        </w:drawing>
                      </w:r>
                    </w:p>
                  </w:txbxContent>
                </v:textbox>
              </v:shape>
            </w:pict>
          </mc:Fallback>
        </mc:AlternateContent>
      </w:r>
      <w:r w:rsidR="00BF5549">
        <w:br w:type="page"/>
      </w:r>
    </w:p>
    <w:p w:rsidR="00AD4AE9" w:rsidRPr="00AD4AE9" w:rsidRDefault="00BF5549" w:rsidP="00AD4AE9">
      <w:pPr>
        <w:pStyle w:val="Heading1"/>
      </w:pPr>
      <w:r>
        <w:lastRenderedPageBreak/>
        <w:t xml:space="preserve">Eulo State School </w:t>
      </w:r>
      <w:r w:rsidR="00AD4AE9">
        <w:t>Student Learning and Wellbeing Framework</w:t>
      </w:r>
    </w:p>
    <w:p w:rsidR="00AD4AE9" w:rsidRDefault="00AD4AE9" w:rsidP="00AD4AE9">
      <w:r>
        <w:t>“</w:t>
      </w:r>
      <w:r w:rsidRPr="00AD4AE9">
        <w:t>Wellbeing is a state in which every individual realises his or her potential, can cope with the normal stresses of life, can work productively and fruitfully and is able to make a contribution to his or her community.</w:t>
      </w:r>
      <w:r>
        <w:t xml:space="preserve">” </w:t>
      </w:r>
      <w:r w:rsidRPr="00AD4AE9">
        <w:t>– World Health Organisation</w:t>
      </w:r>
    </w:p>
    <w:p w:rsidR="00AD4AE9" w:rsidRPr="00AD4AE9" w:rsidRDefault="00AD4AE9" w:rsidP="00AD4AE9">
      <w:pPr>
        <w:pStyle w:val="Heading2"/>
      </w:pPr>
      <w:r w:rsidRPr="00AD4AE9">
        <w:t>Wellbeing – connected to learning</w:t>
      </w:r>
    </w:p>
    <w:p w:rsidR="00AD4AE9" w:rsidRDefault="00AD4AE9" w:rsidP="00AD4AE9">
      <w:r>
        <w:t>Our</w:t>
      </w:r>
      <w:r>
        <w:rPr>
          <w:spacing w:val="-7"/>
        </w:rPr>
        <w:t xml:space="preserve"> </w:t>
      </w:r>
      <w:r>
        <w:t>young</w:t>
      </w:r>
      <w:r>
        <w:rPr>
          <w:spacing w:val="-4"/>
        </w:rPr>
        <w:t xml:space="preserve"> </w:t>
      </w:r>
      <w:r>
        <w:t>people</w:t>
      </w:r>
      <w:r>
        <w:rPr>
          <w:spacing w:val="-4"/>
        </w:rPr>
        <w:t xml:space="preserve"> </w:t>
      </w:r>
      <w:r>
        <w:t>are</w:t>
      </w:r>
      <w:r>
        <w:rPr>
          <w:spacing w:val="-4"/>
        </w:rPr>
        <w:t xml:space="preserve"> </w:t>
      </w:r>
      <w:r>
        <w:t>growing</w:t>
      </w:r>
      <w:r>
        <w:rPr>
          <w:spacing w:val="-4"/>
        </w:rPr>
        <w:t xml:space="preserve"> </w:t>
      </w:r>
      <w:r>
        <w:t>up</w:t>
      </w:r>
      <w:r>
        <w:rPr>
          <w:spacing w:val="-4"/>
        </w:rPr>
        <w:t xml:space="preserve"> </w:t>
      </w:r>
      <w:r>
        <w:t>in</w:t>
      </w:r>
      <w:r>
        <w:rPr>
          <w:spacing w:val="-4"/>
        </w:rPr>
        <w:t xml:space="preserve"> </w:t>
      </w:r>
      <w:r>
        <w:t>a</w:t>
      </w:r>
      <w:r>
        <w:rPr>
          <w:spacing w:val="-4"/>
        </w:rPr>
        <w:t xml:space="preserve"> </w:t>
      </w:r>
      <w:r>
        <w:t>world</w:t>
      </w:r>
      <w:r>
        <w:rPr>
          <w:spacing w:val="-7"/>
        </w:rPr>
        <w:t xml:space="preserve"> </w:t>
      </w:r>
      <w:r>
        <w:t>driven</w:t>
      </w:r>
      <w:r>
        <w:rPr>
          <w:spacing w:val="-4"/>
        </w:rPr>
        <w:t xml:space="preserve"> </w:t>
      </w:r>
      <w:r>
        <w:t>by new technologies and economic globalisation. Their future</w:t>
      </w:r>
      <w:r>
        <w:rPr>
          <w:spacing w:val="-3"/>
        </w:rPr>
        <w:t xml:space="preserve"> </w:t>
      </w:r>
      <w:r>
        <w:t>means</w:t>
      </w:r>
      <w:r>
        <w:rPr>
          <w:spacing w:val="-6"/>
        </w:rPr>
        <w:t xml:space="preserve"> </w:t>
      </w:r>
      <w:r>
        <w:t>they</w:t>
      </w:r>
      <w:r>
        <w:rPr>
          <w:spacing w:val="-6"/>
        </w:rPr>
        <w:t xml:space="preserve"> </w:t>
      </w:r>
      <w:r>
        <w:t>need</w:t>
      </w:r>
      <w:r>
        <w:rPr>
          <w:spacing w:val="-6"/>
        </w:rPr>
        <w:t xml:space="preserve"> </w:t>
      </w:r>
      <w:r>
        <w:t>a</w:t>
      </w:r>
      <w:r>
        <w:rPr>
          <w:spacing w:val="-3"/>
        </w:rPr>
        <w:t xml:space="preserve"> </w:t>
      </w:r>
      <w:r>
        <w:t>new</w:t>
      </w:r>
      <w:r>
        <w:rPr>
          <w:spacing w:val="-3"/>
        </w:rPr>
        <w:t xml:space="preserve"> </w:t>
      </w:r>
      <w:r>
        <w:t>set</w:t>
      </w:r>
      <w:r>
        <w:rPr>
          <w:spacing w:val="-6"/>
        </w:rPr>
        <w:t xml:space="preserve"> </w:t>
      </w:r>
      <w:r>
        <w:t>of</w:t>
      </w:r>
      <w:r>
        <w:rPr>
          <w:spacing w:val="-6"/>
        </w:rPr>
        <w:t xml:space="preserve"> </w:t>
      </w:r>
      <w:r>
        <w:t>cognitive,</w:t>
      </w:r>
      <w:r>
        <w:rPr>
          <w:spacing w:val="-3"/>
        </w:rPr>
        <w:t xml:space="preserve"> </w:t>
      </w:r>
      <w:r>
        <w:t>social and</w:t>
      </w:r>
      <w:r>
        <w:rPr>
          <w:spacing w:val="-11"/>
        </w:rPr>
        <w:t xml:space="preserve"> </w:t>
      </w:r>
      <w:r>
        <w:t>emotional</w:t>
      </w:r>
      <w:r>
        <w:rPr>
          <w:spacing w:val="-11"/>
        </w:rPr>
        <w:t xml:space="preserve"> </w:t>
      </w:r>
      <w:r>
        <w:t>skills</w:t>
      </w:r>
      <w:r>
        <w:rPr>
          <w:spacing w:val="-11"/>
        </w:rPr>
        <w:t xml:space="preserve"> </w:t>
      </w:r>
      <w:r>
        <w:t>for</w:t>
      </w:r>
      <w:r>
        <w:rPr>
          <w:spacing w:val="-9"/>
        </w:rPr>
        <w:t xml:space="preserve"> </w:t>
      </w:r>
      <w:r>
        <w:t>success.</w:t>
      </w:r>
    </w:p>
    <w:p w:rsidR="00AD4AE9" w:rsidRDefault="00AD4AE9" w:rsidP="00AD4AE9">
      <w:r>
        <w:t>Healthy, confident and resilient young people who can successfully navigate a more complex world are vital for Queensland’s future.</w:t>
      </w:r>
    </w:p>
    <w:p w:rsidR="00AD4AE9" w:rsidRDefault="00AD4AE9" w:rsidP="00AD4AE9">
      <w:r>
        <w:t>We know that a supportive environment that combines a focus on wellbeing with a focus on learning is optimal — without one, the other will not happen.</w:t>
      </w:r>
    </w:p>
    <w:p w:rsidR="00AD4AE9" w:rsidRDefault="00AD4AE9" w:rsidP="00AD4AE9">
      <w:r>
        <w:t>Responding to individual and group differences, promoting collaborative learning, connecting to the hearts and minds of every student, and teaching students how to manage their wellbeing, are just some of the ways our teachers are making sure students thrive.</w:t>
      </w:r>
    </w:p>
    <w:p w:rsidR="00AD4AE9" w:rsidRDefault="00AD4AE9" w:rsidP="00AD4AE9">
      <w:r>
        <w:t>Our</w:t>
      </w:r>
      <w:r>
        <w:rPr>
          <w:spacing w:val="-7"/>
        </w:rPr>
        <w:t xml:space="preserve"> </w:t>
      </w:r>
      <w:r>
        <w:t>state</w:t>
      </w:r>
      <w:r>
        <w:rPr>
          <w:spacing w:val="-7"/>
        </w:rPr>
        <w:t xml:space="preserve"> </w:t>
      </w:r>
      <w:r>
        <w:t>schools</w:t>
      </w:r>
      <w:r>
        <w:rPr>
          <w:spacing w:val="-9"/>
        </w:rPr>
        <w:t xml:space="preserve"> </w:t>
      </w:r>
      <w:r>
        <w:t>must</w:t>
      </w:r>
      <w:r>
        <w:rPr>
          <w:spacing w:val="-9"/>
        </w:rPr>
        <w:t xml:space="preserve"> </w:t>
      </w:r>
      <w:r>
        <w:t>continue</w:t>
      </w:r>
      <w:r>
        <w:rPr>
          <w:spacing w:val="-7"/>
        </w:rPr>
        <w:t xml:space="preserve"> </w:t>
      </w:r>
      <w:r>
        <w:t>to</w:t>
      </w:r>
      <w:r>
        <w:rPr>
          <w:spacing w:val="-7"/>
        </w:rPr>
        <w:t xml:space="preserve"> </w:t>
      </w:r>
      <w:r>
        <w:t>provide</w:t>
      </w:r>
      <w:r>
        <w:rPr>
          <w:spacing w:val="-7"/>
        </w:rPr>
        <w:t xml:space="preserve"> </w:t>
      </w:r>
      <w:r>
        <w:t>inclusive environments that nurture the wellbeing of all students so they become resilient lifelong learners who respond positively to their changing world and pursue their passions with</w:t>
      </w:r>
      <w:r>
        <w:rPr>
          <w:spacing w:val="-36"/>
        </w:rPr>
        <w:t xml:space="preserve"> </w:t>
      </w:r>
      <w:r>
        <w:t>confidence.</w:t>
      </w:r>
    </w:p>
    <w:p w:rsidR="006F6588" w:rsidRDefault="006F6588" w:rsidP="006F6588">
      <w:pPr>
        <w:pStyle w:val="Heading2"/>
      </w:pPr>
      <w:r>
        <w:t>Wellbeing – our</w:t>
      </w:r>
      <w:r>
        <w:rPr>
          <w:spacing w:val="-21"/>
        </w:rPr>
        <w:t xml:space="preserve"> </w:t>
      </w:r>
      <w:r>
        <w:t>approach</w:t>
      </w:r>
    </w:p>
    <w:p w:rsidR="006F6588" w:rsidRDefault="006F6588" w:rsidP="006F6588">
      <w:pPr>
        <w:pStyle w:val="ListParagraph"/>
        <w:numPr>
          <w:ilvl w:val="0"/>
          <w:numId w:val="1"/>
        </w:numPr>
      </w:pPr>
      <w:r>
        <w:t>Psychological</w:t>
      </w:r>
    </w:p>
    <w:p w:rsidR="006F6588" w:rsidRDefault="006F6588" w:rsidP="006F6588">
      <w:pPr>
        <w:pStyle w:val="ListParagraph"/>
        <w:numPr>
          <w:ilvl w:val="0"/>
          <w:numId w:val="1"/>
        </w:numPr>
      </w:pPr>
      <w:r>
        <w:t>Physical</w:t>
      </w:r>
    </w:p>
    <w:p w:rsidR="006F6588" w:rsidRDefault="006F6588" w:rsidP="006F6588">
      <w:pPr>
        <w:pStyle w:val="ListParagraph"/>
        <w:numPr>
          <w:ilvl w:val="0"/>
          <w:numId w:val="1"/>
        </w:numPr>
      </w:pPr>
      <w:r>
        <w:t>Personal</w:t>
      </w:r>
    </w:p>
    <w:p w:rsidR="00AD4AE9" w:rsidRDefault="006F6588" w:rsidP="006F6588">
      <w:pPr>
        <w:pStyle w:val="ListParagraph"/>
        <w:numPr>
          <w:ilvl w:val="0"/>
          <w:numId w:val="1"/>
        </w:numPr>
      </w:pPr>
      <w:r>
        <w:t>Social</w:t>
      </w:r>
    </w:p>
    <w:p w:rsidR="006F6588" w:rsidRDefault="006F6588" w:rsidP="006F6588">
      <w:pPr>
        <w:pStyle w:val="ListParagraph"/>
        <w:numPr>
          <w:ilvl w:val="0"/>
          <w:numId w:val="1"/>
        </w:numPr>
      </w:pPr>
      <w:r>
        <w:t>Cognitive</w:t>
      </w:r>
    </w:p>
    <w:p w:rsidR="006F6588" w:rsidRPr="006F6588" w:rsidRDefault="006F6588" w:rsidP="006F6588">
      <w:r w:rsidRPr="006F6588">
        <w:t>Teachers</w:t>
      </w:r>
      <w:r>
        <w:t>—</w:t>
      </w:r>
      <w:r w:rsidRPr="006F6588">
        <w:t>Providing inclusive learning environments that support every student to manage their wellbeing and achieve success</w:t>
      </w:r>
    </w:p>
    <w:p w:rsidR="006F6588" w:rsidRPr="006F6588" w:rsidRDefault="006F6588" w:rsidP="006F6588">
      <w:r w:rsidRPr="006F6588">
        <w:t>School leaders</w:t>
      </w:r>
      <w:r>
        <w:t>—</w:t>
      </w:r>
      <w:r w:rsidRPr="006F6588">
        <w:t>Creating a whole school approach that provides the right conditions to achieve excellence and lift learning outcomes</w:t>
      </w:r>
    </w:p>
    <w:p w:rsidR="006F6588" w:rsidRPr="006F6588" w:rsidRDefault="006F6588" w:rsidP="006F6588">
      <w:r w:rsidRPr="006F6588">
        <w:t>School community</w:t>
      </w:r>
      <w:r>
        <w:t>—</w:t>
      </w:r>
      <w:r w:rsidRPr="006F6588">
        <w:t>Strengthening connections with parents, support services and the wider community</w:t>
      </w:r>
    </w:p>
    <w:p w:rsidR="006F6588" w:rsidRPr="006F6588" w:rsidRDefault="006F6588" w:rsidP="006F6588">
      <w:pPr>
        <w:pStyle w:val="Heading2"/>
      </w:pPr>
      <w:r w:rsidRPr="006F6588">
        <w:t>Wellbeing – measuring success</w:t>
      </w:r>
    </w:p>
    <w:p w:rsidR="006F6588" w:rsidRPr="006F6588" w:rsidRDefault="00BF5549" w:rsidP="006F6588">
      <w:r>
        <w:t xml:space="preserve">Eulos State Schools </w:t>
      </w:r>
      <w:r w:rsidR="006F6588" w:rsidRPr="006F6588">
        <w:t>monitor</w:t>
      </w:r>
      <w:r>
        <w:t>s</w:t>
      </w:r>
      <w:r w:rsidR="006F6588" w:rsidRPr="006F6588">
        <w:t xml:space="preserve"> </w:t>
      </w:r>
      <w:r>
        <w:t>our</w:t>
      </w:r>
      <w:r w:rsidR="006F6588" w:rsidRPr="006F6588">
        <w:t xml:space="preserve"> school culture and student wellbeing and engagement through:</w:t>
      </w:r>
    </w:p>
    <w:p w:rsidR="006F6588" w:rsidRPr="006F6588" w:rsidRDefault="006F6588" w:rsidP="006F6588">
      <w:pPr>
        <w:pStyle w:val="ListParagraph"/>
        <w:numPr>
          <w:ilvl w:val="0"/>
          <w:numId w:val="3"/>
        </w:numPr>
      </w:pPr>
      <w:r w:rsidRPr="006F6588">
        <w:t>attendance rates</w:t>
      </w:r>
    </w:p>
    <w:p w:rsidR="006F6588" w:rsidRPr="006F6588" w:rsidRDefault="006F6588" w:rsidP="006F6588">
      <w:pPr>
        <w:pStyle w:val="ListParagraph"/>
        <w:numPr>
          <w:ilvl w:val="0"/>
          <w:numId w:val="3"/>
        </w:numPr>
      </w:pPr>
      <w:r w:rsidRPr="006F6588">
        <w:t>student retention data</w:t>
      </w:r>
    </w:p>
    <w:p w:rsidR="006F6588" w:rsidRPr="006F6588" w:rsidRDefault="006F6588" w:rsidP="006F6588">
      <w:pPr>
        <w:pStyle w:val="ListParagraph"/>
        <w:numPr>
          <w:ilvl w:val="0"/>
          <w:numId w:val="3"/>
        </w:numPr>
      </w:pPr>
      <w:r w:rsidRPr="006F6588">
        <w:t>learning days lost due to student disciplinary absences</w:t>
      </w:r>
    </w:p>
    <w:p w:rsidR="006F6588" w:rsidRPr="006F6588" w:rsidRDefault="006F6588" w:rsidP="006F6588">
      <w:pPr>
        <w:pStyle w:val="ListParagraph"/>
        <w:numPr>
          <w:ilvl w:val="0"/>
          <w:numId w:val="3"/>
        </w:numPr>
      </w:pPr>
      <w:r w:rsidRPr="006F6588">
        <w:t>School Opinion Survey responses.</w:t>
      </w:r>
    </w:p>
    <w:p w:rsidR="006F6588" w:rsidRPr="006F6588" w:rsidRDefault="006F6588" w:rsidP="006F6588">
      <w:r w:rsidRPr="006F6588">
        <w:t>The department is developing a standardised measure of wellbeing that will provide data on the state of wellbeing of students across all Queensland state schools.</w:t>
      </w:r>
    </w:p>
    <w:p w:rsidR="0021276D" w:rsidRDefault="0021276D" w:rsidP="0021276D">
      <w:pPr>
        <w:pStyle w:val="Heading2"/>
      </w:pPr>
      <w:r>
        <w:t>Our approach to student learning and</w:t>
      </w:r>
      <w:r>
        <w:rPr>
          <w:spacing w:val="-76"/>
        </w:rPr>
        <w:t xml:space="preserve"> </w:t>
      </w:r>
      <w:r>
        <w:t xml:space="preserve">wellbeing </w:t>
      </w:r>
      <w:r>
        <w:rPr>
          <w:spacing w:val="-3"/>
        </w:rPr>
        <w:t xml:space="preserve">across </w:t>
      </w:r>
      <w:r>
        <w:t>the whole school</w:t>
      </w:r>
    </w:p>
    <w:p w:rsidR="0021276D" w:rsidRDefault="0021276D" w:rsidP="00CA0414">
      <w:pPr>
        <w:pStyle w:val="Heading3"/>
        <w:numPr>
          <w:ilvl w:val="0"/>
          <w:numId w:val="10"/>
        </w:numPr>
        <w:ind w:left="284" w:hanging="284"/>
      </w:pPr>
      <w:r>
        <w:t>Creating</w:t>
      </w:r>
      <w:r>
        <w:rPr>
          <w:spacing w:val="-19"/>
        </w:rPr>
        <w:t xml:space="preserve"> </w:t>
      </w:r>
      <w:r>
        <w:t>safe, supportive and inclusive environments</w:t>
      </w:r>
    </w:p>
    <w:p w:rsidR="0021276D" w:rsidRPr="0021276D" w:rsidRDefault="00BF5549" w:rsidP="0021276D">
      <w:r>
        <w:t xml:space="preserve">Eulo State </w:t>
      </w:r>
      <w:r w:rsidR="0021276D" w:rsidRPr="0021276D">
        <w:t>Schools do</w:t>
      </w:r>
      <w:r>
        <w:t>es</w:t>
      </w:r>
      <w:r w:rsidR="0021276D" w:rsidRPr="0021276D">
        <w:t xml:space="preserve"> this by:</w:t>
      </w:r>
    </w:p>
    <w:p w:rsidR="0021276D" w:rsidRPr="0021276D" w:rsidRDefault="0021276D" w:rsidP="0021276D">
      <w:pPr>
        <w:pStyle w:val="ListParagraph"/>
        <w:numPr>
          <w:ilvl w:val="0"/>
          <w:numId w:val="7"/>
        </w:numPr>
      </w:pPr>
      <w:r w:rsidRPr="0021276D">
        <w:lastRenderedPageBreak/>
        <w:t>providing safe environments where diversity is valued, positive social interactions are promoted, and risk of injury or harm is minimised</w:t>
      </w:r>
    </w:p>
    <w:p w:rsidR="0021276D" w:rsidRPr="0021276D" w:rsidRDefault="0021276D" w:rsidP="0021276D">
      <w:pPr>
        <w:pStyle w:val="ListParagraph"/>
        <w:numPr>
          <w:ilvl w:val="0"/>
          <w:numId w:val="7"/>
        </w:numPr>
      </w:pPr>
      <w:r w:rsidRPr="0021276D">
        <w:t>developing an approach to wellbeing that supports the collective action of parents, support services and the wider community</w:t>
      </w:r>
    </w:p>
    <w:p w:rsidR="0021276D" w:rsidRPr="0021276D" w:rsidRDefault="0021276D" w:rsidP="0021276D">
      <w:pPr>
        <w:pStyle w:val="ListParagraph"/>
        <w:numPr>
          <w:ilvl w:val="0"/>
          <w:numId w:val="7"/>
        </w:numPr>
      </w:pPr>
      <w:r w:rsidRPr="0021276D">
        <w:t>demonstrating and communicating positive, respectful relationships between staff, students, parents and members of the community</w:t>
      </w:r>
    </w:p>
    <w:p w:rsidR="0021276D" w:rsidRPr="0021276D" w:rsidRDefault="0021276D" w:rsidP="0021276D">
      <w:pPr>
        <w:pStyle w:val="ListParagraph"/>
        <w:numPr>
          <w:ilvl w:val="0"/>
          <w:numId w:val="7"/>
        </w:numPr>
      </w:pPr>
      <w:r w:rsidRPr="0021276D">
        <w:t>explicitly teaching and modelling social and emotional skills, values and expectations for behaviour to support student wellbeing</w:t>
      </w:r>
    </w:p>
    <w:p w:rsidR="0021276D" w:rsidRPr="0021276D" w:rsidRDefault="0021276D" w:rsidP="0021276D">
      <w:pPr>
        <w:pStyle w:val="ListParagraph"/>
        <w:numPr>
          <w:ilvl w:val="0"/>
          <w:numId w:val="7"/>
        </w:numPr>
      </w:pPr>
      <w:r w:rsidRPr="0021276D">
        <w:t>making sure the physical environment and school policies and practices are accessible and inclusive of students and families</w:t>
      </w:r>
    </w:p>
    <w:p w:rsidR="0021276D" w:rsidRPr="0021276D" w:rsidRDefault="0021276D" w:rsidP="0021276D">
      <w:pPr>
        <w:pStyle w:val="ListParagraph"/>
        <w:numPr>
          <w:ilvl w:val="0"/>
          <w:numId w:val="7"/>
        </w:numPr>
      </w:pPr>
      <w:r w:rsidRPr="0021276D">
        <w:t>planning for opportunities to promote and celebrate the traditions, values and cultures of the school community</w:t>
      </w:r>
    </w:p>
    <w:p w:rsidR="0021276D" w:rsidRPr="0021276D" w:rsidRDefault="0021276D" w:rsidP="0021276D">
      <w:pPr>
        <w:pStyle w:val="ListParagraph"/>
        <w:numPr>
          <w:ilvl w:val="0"/>
          <w:numId w:val="7"/>
        </w:numPr>
      </w:pPr>
      <w:r w:rsidRPr="0021276D">
        <w:t>providing learning opportunities and environments that promote healthy lifestyle choices.</w:t>
      </w:r>
    </w:p>
    <w:p w:rsidR="0021276D" w:rsidRPr="0021276D" w:rsidRDefault="00CA0414" w:rsidP="007939A6">
      <w:pPr>
        <w:pStyle w:val="Heading3"/>
      </w:pPr>
      <w:r>
        <w:t xml:space="preserve">2. </w:t>
      </w:r>
      <w:r w:rsidR="007939A6">
        <w:t>Building the capability of staff, students and the school</w:t>
      </w:r>
      <w:r w:rsidR="007939A6">
        <w:rPr>
          <w:spacing w:val="-17"/>
        </w:rPr>
        <w:t xml:space="preserve"> </w:t>
      </w:r>
      <w:r w:rsidR="007939A6">
        <w:t>community</w:t>
      </w:r>
    </w:p>
    <w:p w:rsidR="007939A6" w:rsidRPr="007939A6" w:rsidRDefault="00BF5549" w:rsidP="007939A6">
      <w:r>
        <w:t>Eulo State S</w:t>
      </w:r>
      <w:r w:rsidR="007939A6" w:rsidRPr="007939A6">
        <w:t>chools do</w:t>
      </w:r>
      <w:r>
        <w:t>es</w:t>
      </w:r>
      <w:r w:rsidR="007939A6" w:rsidRPr="007939A6">
        <w:t xml:space="preserve"> this by:</w:t>
      </w:r>
    </w:p>
    <w:p w:rsidR="007939A6" w:rsidRPr="007939A6" w:rsidRDefault="007939A6" w:rsidP="007939A6">
      <w:pPr>
        <w:pStyle w:val="ListParagraph"/>
        <w:numPr>
          <w:ilvl w:val="0"/>
          <w:numId w:val="9"/>
        </w:numPr>
      </w:pPr>
      <w:r w:rsidRPr="007939A6">
        <w:t>providing health and wellbeing learning opportunities for students through curriculum that focuses on mental health, relationships and sexuality, alcohol and other drugs, food and nutrition, benefits of physical activity, and safety</w:t>
      </w:r>
    </w:p>
    <w:p w:rsidR="007939A6" w:rsidRPr="007939A6" w:rsidRDefault="007939A6" w:rsidP="007939A6">
      <w:pPr>
        <w:pStyle w:val="ListParagraph"/>
        <w:numPr>
          <w:ilvl w:val="0"/>
          <w:numId w:val="9"/>
        </w:numPr>
      </w:pPr>
      <w:r w:rsidRPr="007939A6">
        <w:t>identifying opportunities to build the capabilities of teachers and school leaders to support a whole school approach to student wellbeing and its connection to learning</w:t>
      </w:r>
    </w:p>
    <w:p w:rsidR="007939A6" w:rsidRPr="007939A6" w:rsidRDefault="007939A6" w:rsidP="007939A6">
      <w:pPr>
        <w:pStyle w:val="ListParagraph"/>
        <w:numPr>
          <w:ilvl w:val="0"/>
          <w:numId w:val="9"/>
        </w:numPr>
      </w:pPr>
      <w:r w:rsidRPr="007939A6">
        <w:t>communicating information and advice on the benefits of supporting young people to be healthy, confident and resilient</w:t>
      </w:r>
    </w:p>
    <w:p w:rsidR="007939A6" w:rsidRPr="007939A6" w:rsidRDefault="007939A6" w:rsidP="007939A6">
      <w:pPr>
        <w:pStyle w:val="ListParagraph"/>
        <w:numPr>
          <w:ilvl w:val="0"/>
          <w:numId w:val="9"/>
        </w:numPr>
      </w:pPr>
      <w:r w:rsidRPr="007939A6">
        <w:t>responding positively to the needs of different groups within the school community</w:t>
      </w:r>
    </w:p>
    <w:p w:rsidR="007939A6" w:rsidRPr="007939A6" w:rsidRDefault="007939A6" w:rsidP="007939A6">
      <w:pPr>
        <w:pStyle w:val="ListParagraph"/>
        <w:numPr>
          <w:ilvl w:val="0"/>
          <w:numId w:val="9"/>
        </w:numPr>
      </w:pPr>
      <w:r w:rsidRPr="007939A6">
        <w:t>strengthening connections with parents to support early intervention for students whose wellbeing is at risk</w:t>
      </w:r>
    </w:p>
    <w:p w:rsidR="007939A6" w:rsidRPr="007939A6" w:rsidRDefault="007939A6" w:rsidP="007939A6">
      <w:pPr>
        <w:pStyle w:val="ListParagraph"/>
        <w:numPr>
          <w:ilvl w:val="0"/>
          <w:numId w:val="9"/>
        </w:numPr>
      </w:pPr>
      <w:r w:rsidRPr="007939A6">
        <w:t>increasing visibility of local support services to families whose children have higher levels of need</w:t>
      </w:r>
    </w:p>
    <w:p w:rsidR="007939A6" w:rsidRPr="007939A6" w:rsidRDefault="007939A6" w:rsidP="007939A6">
      <w:pPr>
        <w:pStyle w:val="ListParagraph"/>
        <w:numPr>
          <w:ilvl w:val="0"/>
          <w:numId w:val="9"/>
        </w:numPr>
      </w:pPr>
      <w:r w:rsidRPr="007939A6">
        <w:t>supporting staff health and wellbeing, and recognising the resulting benefits for students</w:t>
      </w:r>
    </w:p>
    <w:p w:rsidR="007939A6" w:rsidRPr="007939A6" w:rsidRDefault="007939A6" w:rsidP="007939A6">
      <w:pPr>
        <w:pStyle w:val="ListParagraph"/>
        <w:numPr>
          <w:ilvl w:val="0"/>
          <w:numId w:val="9"/>
        </w:numPr>
      </w:pPr>
      <w:r w:rsidRPr="007939A6">
        <w:t>committing to continual improvement using evidence-based strategies to improve student wellbeing, seeking ways to develop</w:t>
      </w:r>
    </w:p>
    <w:p w:rsidR="007939A6" w:rsidRPr="007939A6" w:rsidRDefault="007939A6" w:rsidP="007939A6">
      <w:pPr>
        <w:pStyle w:val="ListParagraph"/>
        <w:numPr>
          <w:ilvl w:val="0"/>
          <w:numId w:val="9"/>
        </w:numPr>
      </w:pPr>
      <w:r w:rsidRPr="007939A6">
        <w:t>and share new ideas.</w:t>
      </w:r>
    </w:p>
    <w:p w:rsidR="0021276D" w:rsidRPr="0021276D" w:rsidRDefault="00CA0414" w:rsidP="00CA0414">
      <w:pPr>
        <w:pStyle w:val="Heading3"/>
      </w:pPr>
      <w:r>
        <w:t>3. Developing strong systems for early intervention</w:t>
      </w:r>
    </w:p>
    <w:p w:rsidR="00386AFE" w:rsidRPr="00386AFE" w:rsidRDefault="00BF5549" w:rsidP="00386AFE">
      <w:r>
        <w:t xml:space="preserve">Eulo State </w:t>
      </w:r>
      <w:r w:rsidR="00386AFE" w:rsidRPr="00386AFE">
        <w:t>Schools do</w:t>
      </w:r>
      <w:r>
        <w:t>es</w:t>
      </w:r>
      <w:r w:rsidR="00386AFE" w:rsidRPr="00386AFE">
        <w:t xml:space="preserve"> this by:</w:t>
      </w:r>
    </w:p>
    <w:p w:rsidR="00386AFE" w:rsidRPr="00386AFE" w:rsidRDefault="00386AFE" w:rsidP="00386AFE">
      <w:pPr>
        <w:pStyle w:val="ListParagraph"/>
        <w:numPr>
          <w:ilvl w:val="0"/>
          <w:numId w:val="12"/>
        </w:numPr>
      </w:pPr>
      <w:r w:rsidRPr="00386AFE">
        <w:t>planning and documenting school processes to help staff respond appropriately to students at risk</w:t>
      </w:r>
    </w:p>
    <w:p w:rsidR="00386AFE" w:rsidRPr="00386AFE" w:rsidRDefault="00386AFE" w:rsidP="00386AFE">
      <w:pPr>
        <w:pStyle w:val="ListParagraph"/>
        <w:numPr>
          <w:ilvl w:val="0"/>
          <w:numId w:val="12"/>
        </w:numPr>
      </w:pPr>
      <w:r w:rsidRPr="00386AFE">
        <w:t>recognising the early signs that a student’s wellbeing is</w:t>
      </w:r>
    </w:p>
    <w:p w:rsidR="00386AFE" w:rsidRPr="00386AFE" w:rsidRDefault="00386AFE" w:rsidP="00386AFE">
      <w:pPr>
        <w:pStyle w:val="ListParagraph"/>
        <w:numPr>
          <w:ilvl w:val="0"/>
          <w:numId w:val="12"/>
        </w:numPr>
      </w:pPr>
      <w:r w:rsidRPr="00386AFE">
        <w:t>at risk and responding appropriately by noticing, inquiring and planning</w:t>
      </w:r>
    </w:p>
    <w:p w:rsidR="00386AFE" w:rsidRPr="00386AFE" w:rsidRDefault="00386AFE" w:rsidP="00386AFE">
      <w:pPr>
        <w:pStyle w:val="ListParagraph"/>
        <w:numPr>
          <w:ilvl w:val="0"/>
          <w:numId w:val="12"/>
        </w:numPr>
      </w:pPr>
      <w:r w:rsidRPr="00386AFE">
        <w:t>sharing responsibility for supporting students at risk by:</w:t>
      </w:r>
    </w:p>
    <w:p w:rsidR="00386AFE" w:rsidRPr="00386AFE" w:rsidRDefault="00386AFE" w:rsidP="00386AFE">
      <w:pPr>
        <w:pStyle w:val="ListParagraph"/>
        <w:numPr>
          <w:ilvl w:val="1"/>
          <w:numId w:val="12"/>
        </w:numPr>
      </w:pPr>
      <w:r w:rsidRPr="00386AFE">
        <w:t>seeking support from Guidance Officers and the leadership team as first responders</w:t>
      </w:r>
    </w:p>
    <w:p w:rsidR="00386AFE" w:rsidRPr="00386AFE" w:rsidRDefault="00386AFE" w:rsidP="00386AFE">
      <w:pPr>
        <w:pStyle w:val="ListParagraph"/>
        <w:numPr>
          <w:ilvl w:val="1"/>
          <w:numId w:val="12"/>
        </w:numPr>
      </w:pPr>
      <w:r w:rsidRPr="00386AFE">
        <w:t>encouraging students and families to access support services</w:t>
      </w:r>
    </w:p>
    <w:p w:rsidR="00386AFE" w:rsidRPr="00386AFE" w:rsidRDefault="00386AFE" w:rsidP="00386AFE">
      <w:pPr>
        <w:pStyle w:val="ListParagraph"/>
        <w:numPr>
          <w:ilvl w:val="1"/>
          <w:numId w:val="12"/>
        </w:numPr>
        <w:rPr>
          <w:color w:val="000000"/>
        </w:rPr>
      </w:pPr>
      <w:r w:rsidRPr="00386AFE">
        <w:t>using a wrap-around approach for students involving parents, school support services, health professionals</w:t>
      </w:r>
      <w:r w:rsidRPr="00386AFE">
        <w:rPr>
          <w:color w:val="000000"/>
        </w:rPr>
        <w:t xml:space="preserve"> and other</w:t>
      </w:r>
      <w:r w:rsidRPr="00386AFE">
        <w:rPr>
          <w:color w:val="000000"/>
          <w:spacing w:val="-8"/>
        </w:rPr>
        <w:t xml:space="preserve"> </w:t>
      </w:r>
      <w:r w:rsidRPr="00386AFE">
        <w:rPr>
          <w:color w:val="000000"/>
        </w:rPr>
        <w:t>agencies.</w:t>
      </w:r>
    </w:p>
    <w:p w:rsidR="00D512AE" w:rsidRPr="00D512AE" w:rsidRDefault="00D512AE" w:rsidP="00D512AE">
      <w:r>
        <w:t>“</w:t>
      </w:r>
      <w:r w:rsidRPr="00D512AE">
        <w:t>More learning occurs in a joyous classroom where children feel safe, secure and accepted, and where they feel the</w:t>
      </w:r>
      <w:r w:rsidR="00C03CF0">
        <w:rPr>
          <w:noProof/>
          <w:lang w:eastAsia="zh-TW"/>
        </w:rPr>
        <mc:AlternateContent>
          <mc:Choice Requires="wpg">
            <w:drawing>
              <wp:anchor distT="0" distB="0" distL="114300" distR="114300" simplePos="0" relativeHeight="251658240" behindDoc="0" locked="0" layoutInCell="0" allowOverlap="1">
                <wp:simplePos x="0" y="0"/>
                <wp:positionH relativeFrom="page">
                  <wp:posOffset>10604500</wp:posOffset>
                </wp:positionH>
                <wp:positionV relativeFrom="paragraph">
                  <wp:posOffset>-325120</wp:posOffset>
                </wp:positionV>
                <wp:extent cx="400685" cy="358140"/>
                <wp:effectExtent l="3175" t="4445" r="5715" b="8890"/>
                <wp:wrapNone/>
                <wp:docPr id="1"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0685" cy="358140"/>
                          <a:chOff x="16700" y="-512"/>
                          <a:chExt cx="631" cy="564"/>
                        </a:xfrm>
                      </wpg:grpSpPr>
                      <wps:wsp>
                        <wps:cNvPr id="3" name="Freeform 10"/>
                        <wps:cNvSpPr>
                          <a:spLocks/>
                        </wps:cNvSpPr>
                        <wps:spPr bwMode="auto">
                          <a:xfrm>
                            <a:off x="16700" y="-512"/>
                            <a:ext cx="631" cy="564"/>
                          </a:xfrm>
                          <a:custGeom>
                            <a:avLst/>
                            <a:gdLst>
                              <a:gd name="T0" fmla="*/ 624 w 631"/>
                              <a:gd name="T1" fmla="*/ 466 h 564"/>
                              <a:gd name="T2" fmla="*/ 622 w 631"/>
                              <a:gd name="T3" fmla="*/ 455 h 564"/>
                              <a:gd name="T4" fmla="*/ 595 w 631"/>
                              <a:gd name="T5" fmla="*/ 295 h 564"/>
                              <a:gd name="T6" fmla="*/ 592 w 631"/>
                              <a:gd name="T7" fmla="*/ 275 h 564"/>
                              <a:gd name="T8" fmla="*/ 572 w 631"/>
                              <a:gd name="T9" fmla="*/ 164 h 564"/>
                              <a:gd name="T10" fmla="*/ 566 w 631"/>
                              <a:gd name="T11" fmla="*/ 130 h 564"/>
                              <a:gd name="T12" fmla="*/ 564 w 631"/>
                              <a:gd name="T13" fmla="*/ 119 h 564"/>
                              <a:gd name="T14" fmla="*/ 554 w 631"/>
                              <a:gd name="T15" fmla="*/ 112 h 564"/>
                              <a:gd name="T16" fmla="*/ 542 w 631"/>
                              <a:gd name="T17" fmla="*/ 114 h 564"/>
                              <a:gd name="T18" fmla="*/ 232 w 631"/>
                              <a:gd name="T19" fmla="*/ 164 h 564"/>
                              <a:gd name="T20" fmla="*/ 200 w 631"/>
                              <a:gd name="T21" fmla="*/ 134 h 564"/>
                              <a:gd name="T22" fmla="*/ 194 w 631"/>
                              <a:gd name="T23" fmla="*/ 129 h 564"/>
                              <a:gd name="T24" fmla="*/ 184 w 631"/>
                              <a:gd name="T25" fmla="*/ 126 h 564"/>
                              <a:gd name="T26" fmla="*/ 122 w 631"/>
                              <a:gd name="T27" fmla="*/ 136 h 564"/>
                              <a:gd name="T28" fmla="*/ 114 w 631"/>
                              <a:gd name="T29" fmla="*/ 137 h 564"/>
                              <a:gd name="T30" fmla="*/ 102 w 631"/>
                              <a:gd name="T31" fmla="*/ 139 h 564"/>
                              <a:gd name="T32" fmla="*/ 95 w 631"/>
                              <a:gd name="T33" fmla="*/ 140 h 564"/>
                              <a:gd name="T34" fmla="*/ 37 w 631"/>
                              <a:gd name="T35" fmla="*/ 149 h 564"/>
                              <a:gd name="T36" fmla="*/ 35 w 631"/>
                              <a:gd name="T37" fmla="*/ 150 h 564"/>
                              <a:gd name="T38" fmla="*/ 32 w 631"/>
                              <a:gd name="T39" fmla="*/ 152 h 564"/>
                              <a:gd name="T40" fmla="*/ 28 w 631"/>
                              <a:gd name="T41" fmla="*/ 154 h 564"/>
                              <a:gd name="T42" fmla="*/ 24 w 631"/>
                              <a:gd name="T43" fmla="*/ 158 h 564"/>
                              <a:gd name="T44" fmla="*/ 21 w 631"/>
                              <a:gd name="T45" fmla="*/ 161 h 564"/>
                              <a:gd name="T46" fmla="*/ 21 w 631"/>
                              <a:gd name="T47" fmla="*/ 162 h 564"/>
                              <a:gd name="T48" fmla="*/ 21 w 631"/>
                              <a:gd name="T49" fmla="*/ 162 h 564"/>
                              <a:gd name="T50" fmla="*/ 20 w 631"/>
                              <a:gd name="T51" fmla="*/ 163 h 564"/>
                              <a:gd name="T52" fmla="*/ 0 w 631"/>
                              <a:gd name="T53" fmla="*/ 201 h 564"/>
                              <a:gd name="T54" fmla="*/ 14 w 631"/>
                              <a:gd name="T55" fmla="*/ 287 h 564"/>
                              <a:gd name="T56" fmla="*/ 36 w 631"/>
                              <a:gd name="T57" fmla="*/ 411 h 564"/>
                              <a:gd name="T58" fmla="*/ 49 w 631"/>
                              <a:gd name="T59" fmla="*/ 487 h 564"/>
                              <a:gd name="T60" fmla="*/ 59 w 631"/>
                              <a:gd name="T61" fmla="*/ 546 h 564"/>
                              <a:gd name="T62" fmla="*/ 61 w 631"/>
                              <a:gd name="T63" fmla="*/ 557 h 564"/>
                              <a:gd name="T64" fmla="*/ 72 w 631"/>
                              <a:gd name="T65" fmla="*/ 564 h 564"/>
                              <a:gd name="T66" fmla="*/ 83 w 631"/>
                              <a:gd name="T67" fmla="*/ 563 h 564"/>
                              <a:gd name="T68" fmla="*/ 605 w 631"/>
                              <a:gd name="T69" fmla="*/ 478 h 564"/>
                              <a:gd name="T70" fmla="*/ 617 w 631"/>
                              <a:gd name="T71" fmla="*/ 477 h 564"/>
                              <a:gd name="T72" fmla="*/ 624 w 631"/>
                              <a:gd name="T73" fmla="*/ 466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1" h="564">
                                <a:moveTo>
                                  <a:pt x="624" y="466"/>
                                </a:moveTo>
                                <a:lnTo>
                                  <a:pt x="622" y="455"/>
                                </a:lnTo>
                                <a:lnTo>
                                  <a:pt x="595" y="295"/>
                                </a:lnTo>
                                <a:lnTo>
                                  <a:pt x="592" y="275"/>
                                </a:lnTo>
                                <a:lnTo>
                                  <a:pt x="572" y="164"/>
                                </a:lnTo>
                                <a:lnTo>
                                  <a:pt x="566" y="130"/>
                                </a:lnTo>
                                <a:lnTo>
                                  <a:pt x="564" y="119"/>
                                </a:lnTo>
                                <a:lnTo>
                                  <a:pt x="554" y="112"/>
                                </a:lnTo>
                                <a:lnTo>
                                  <a:pt x="542" y="114"/>
                                </a:lnTo>
                                <a:lnTo>
                                  <a:pt x="232" y="164"/>
                                </a:lnTo>
                                <a:lnTo>
                                  <a:pt x="200" y="134"/>
                                </a:lnTo>
                                <a:lnTo>
                                  <a:pt x="194" y="129"/>
                                </a:lnTo>
                                <a:lnTo>
                                  <a:pt x="184" y="126"/>
                                </a:lnTo>
                                <a:lnTo>
                                  <a:pt x="122" y="136"/>
                                </a:lnTo>
                                <a:lnTo>
                                  <a:pt x="114" y="137"/>
                                </a:lnTo>
                                <a:lnTo>
                                  <a:pt x="102" y="139"/>
                                </a:lnTo>
                                <a:lnTo>
                                  <a:pt x="95" y="140"/>
                                </a:lnTo>
                                <a:lnTo>
                                  <a:pt x="37" y="149"/>
                                </a:lnTo>
                                <a:lnTo>
                                  <a:pt x="35" y="150"/>
                                </a:lnTo>
                                <a:lnTo>
                                  <a:pt x="32" y="152"/>
                                </a:lnTo>
                                <a:lnTo>
                                  <a:pt x="28" y="154"/>
                                </a:lnTo>
                                <a:lnTo>
                                  <a:pt x="24" y="158"/>
                                </a:lnTo>
                                <a:lnTo>
                                  <a:pt x="21" y="161"/>
                                </a:lnTo>
                                <a:lnTo>
                                  <a:pt x="21" y="162"/>
                                </a:lnTo>
                                <a:lnTo>
                                  <a:pt x="21" y="162"/>
                                </a:lnTo>
                                <a:lnTo>
                                  <a:pt x="20" y="163"/>
                                </a:lnTo>
                                <a:lnTo>
                                  <a:pt x="0" y="201"/>
                                </a:lnTo>
                                <a:lnTo>
                                  <a:pt x="14" y="287"/>
                                </a:lnTo>
                                <a:lnTo>
                                  <a:pt x="36" y="411"/>
                                </a:lnTo>
                                <a:lnTo>
                                  <a:pt x="49" y="487"/>
                                </a:lnTo>
                                <a:lnTo>
                                  <a:pt x="59" y="546"/>
                                </a:lnTo>
                                <a:lnTo>
                                  <a:pt x="61" y="557"/>
                                </a:lnTo>
                                <a:lnTo>
                                  <a:pt x="72" y="564"/>
                                </a:lnTo>
                                <a:lnTo>
                                  <a:pt x="83" y="563"/>
                                </a:lnTo>
                                <a:lnTo>
                                  <a:pt x="605" y="478"/>
                                </a:lnTo>
                                <a:lnTo>
                                  <a:pt x="617" y="477"/>
                                </a:lnTo>
                                <a:lnTo>
                                  <a:pt x="624" y="466"/>
                                </a:lnTo>
                              </a:path>
                            </a:pathLst>
                          </a:custGeom>
                          <a:solidFill>
                            <a:srgbClr val="B4CD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1"/>
                        <wps:cNvSpPr>
                          <a:spLocks/>
                        </wps:cNvSpPr>
                        <wps:spPr bwMode="auto">
                          <a:xfrm>
                            <a:off x="16700" y="-512"/>
                            <a:ext cx="631" cy="564"/>
                          </a:xfrm>
                          <a:custGeom>
                            <a:avLst/>
                            <a:gdLst>
                              <a:gd name="T0" fmla="*/ 630 w 631"/>
                              <a:gd name="T1" fmla="*/ 112 h 564"/>
                              <a:gd name="T2" fmla="*/ 626 w 631"/>
                              <a:gd name="T3" fmla="*/ 108 h 564"/>
                              <a:gd name="T4" fmla="*/ 618 w 631"/>
                              <a:gd name="T5" fmla="*/ 101 h 564"/>
                              <a:gd name="T6" fmla="*/ 606 w 631"/>
                              <a:gd name="T7" fmla="*/ 100 h 564"/>
                              <a:gd name="T8" fmla="*/ 296 w 631"/>
                              <a:gd name="T9" fmla="*/ 69 h 564"/>
                              <a:gd name="T10" fmla="*/ 281 w 631"/>
                              <a:gd name="T11" fmla="*/ 68 h 564"/>
                              <a:gd name="T12" fmla="*/ 259 w 631"/>
                              <a:gd name="T13" fmla="*/ 30 h 564"/>
                              <a:gd name="T14" fmla="*/ 255 w 631"/>
                              <a:gd name="T15" fmla="*/ 24 h 564"/>
                              <a:gd name="T16" fmla="*/ 246 w 631"/>
                              <a:gd name="T17" fmla="*/ 18 h 564"/>
                              <a:gd name="T18" fmla="*/ 238 w 631"/>
                              <a:gd name="T19" fmla="*/ 17 h 564"/>
                              <a:gd name="T20" fmla="*/ 163 w 631"/>
                              <a:gd name="T21" fmla="*/ 8 h 564"/>
                              <a:gd name="T22" fmla="*/ 156 w 631"/>
                              <a:gd name="T23" fmla="*/ 7 h 564"/>
                              <a:gd name="T24" fmla="*/ 101 w 631"/>
                              <a:gd name="T25" fmla="*/ 0 h 564"/>
                              <a:gd name="T26" fmla="*/ 94 w 631"/>
                              <a:gd name="T27" fmla="*/ 0 h 564"/>
                              <a:gd name="T28" fmla="*/ 83 w 631"/>
                              <a:gd name="T29" fmla="*/ 3 h 564"/>
                              <a:gd name="T30" fmla="*/ 78 w 631"/>
                              <a:gd name="T31" fmla="*/ 8 h 564"/>
                              <a:gd name="T32" fmla="*/ 47 w 631"/>
                              <a:gd name="T33" fmla="*/ 39 h 564"/>
                              <a:gd name="T34" fmla="*/ 40 w 631"/>
                              <a:gd name="T35" fmla="*/ 92 h 564"/>
                              <a:gd name="T36" fmla="*/ 47 w 631"/>
                              <a:gd name="T37" fmla="*/ 83 h 564"/>
                              <a:gd name="T38" fmla="*/ 51 w 631"/>
                              <a:gd name="T39" fmla="*/ 77 h 564"/>
                              <a:gd name="T40" fmla="*/ 61 w 631"/>
                              <a:gd name="T41" fmla="*/ 72 h 564"/>
                              <a:gd name="T42" fmla="*/ 69 w 631"/>
                              <a:gd name="T43" fmla="*/ 72 h 564"/>
                              <a:gd name="T44" fmla="*/ 124 w 631"/>
                              <a:gd name="T45" fmla="*/ 71 h 564"/>
                              <a:gd name="T46" fmla="*/ 144 w 631"/>
                              <a:gd name="T47" fmla="*/ 71 h 564"/>
                              <a:gd name="T48" fmla="*/ 152 w 631"/>
                              <a:gd name="T49" fmla="*/ 71 h 564"/>
                              <a:gd name="T50" fmla="*/ 207 w 631"/>
                              <a:gd name="T51" fmla="*/ 70 h 564"/>
                              <a:gd name="T52" fmla="*/ 214 w 631"/>
                              <a:gd name="T53" fmla="*/ 69 h 564"/>
                              <a:gd name="T54" fmla="*/ 224 w 631"/>
                              <a:gd name="T55" fmla="*/ 74 h 564"/>
                              <a:gd name="T56" fmla="*/ 256 w 631"/>
                              <a:gd name="T57" fmla="*/ 114 h 564"/>
                              <a:gd name="T58" fmla="*/ 571 w 631"/>
                              <a:gd name="T59" fmla="*/ 109 h 564"/>
                              <a:gd name="T60" fmla="*/ 582 w 631"/>
                              <a:gd name="T61" fmla="*/ 108 h 564"/>
                              <a:gd name="T62" fmla="*/ 592 w 631"/>
                              <a:gd name="T63" fmla="*/ 117 h 564"/>
                              <a:gd name="T64" fmla="*/ 592 w 631"/>
                              <a:gd name="T65" fmla="*/ 129 h 564"/>
                              <a:gd name="T66" fmla="*/ 594 w 631"/>
                              <a:gd name="T67" fmla="*/ 255 h 564"/>
                              <a:gd name="T68" fmla="*/ 608 w 631"/>
                              <a:gd name="T69" fmla="*/ 329 h 564"/>
                              <a:gd name="T70" fmla="*/ 628 w 631"/>
                              <a:gd name="T71" fmla="*/ 123 h 564"/>
                              <a:gd name="T72" fmla="*/ 630 w 631"/>
                              <a:gd name="T73" fmla="*/ 112 h 5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31" h="564">
                                <a:moveTo>
                                  <a:pt x="630" y="112"/>
                                </a:moveTo>
                                <a:lnTo>
                                  <a:pt x="626" y="108"/>
                                </a:lnTo>
                                <a:lnTo>
                                  <a:pt x="618" y="101"/>
                                </a:lnTo>
                                <a:lnTo>
                                  <a:pt x="606" y="100"/>
                                </a:lnTo>
                                <a:lnTo>
                                  <a:pt x="296" y="69"/>
                                </a:lnTo>
                                <a:lnTo>
                                  <a:pt x="281" y="68"/>
                                </a:lnTo>
                                <a:lnTo>
                                  <a:pt x="259" y="30"/>
                                </a:lnTo>
                                <a:lnTo>
                                  <a:pt x="255" y="24"/>
                                </a:lnTo>
                                <a:lnTo>
                                  <a:pt x="246" y="18"/>
                                </a:lnTo>
                                <a:lnTo>
                                  <a:pt x="238" y="17"/>
                                </a:lnTo>
                                <a:lnTo>
                                  <a:pt x="163" y="8"/>
                                </a:lnTo>
                                <a:lnTo>
                                  <a:pt x="156" y="7"/>
                                </a:lnTo>
                                <a:lnTo>
                                  <a:pt x="101" y="0"/>
                                </a:lnTo>
                                <a:lnTo>
                                  <a:pt x="94" y="0"/>
                                </a:lnTo>
                                <a:lnTo>
                                  <a:pt x="83" y="3"/>
                                </a:lnTo>
                                <a:lnTo>
                                  <a:pt x="78" y="8"/>
                                </a:lnTo>
                                <a:lnTo>
                                  <a:pt x="47" y="39"/>
                                </a:lnTo>
                                <a:lnTo>
                                  <a:pt x="40" y="92"/>
                                </a:lnTo>
                                <a:lnTo>
                                  <a:pt x="47" y="83"/>
                                </a:lnTo>
                                <a:lnTo>
                                  <a:pt x="51" y="77"/>
                                </a:lnTo>
                                <a:lnTo>
                                  <a:pt x="61" y="72"/>
                                </a:lnTo>
                                <a:lnTo>
                                  <a:pt x="69" y="72"/>
                                </a:lnTo>
                                <a:lnTo>
                                  <a:pt x="124" y="71"/>
                                </a:lnTo>
                                <a:lnTo>
                                  <a:pt x="144" y="71"/>
                                </a:lnTo>
                                <a:lnTo>
                                  <a:pt x="152" y="71"/>
                                </a:lnTo>
                                <a:lnTo>
                                  <a:pt x="207" y="70"/>
                                </a:lnTo>
                                <a:lnTo>
                                  <a:pt x="214" y="69"/>
                                </a:lnTo>
                                <a:lnTo>
                                  <a:pt x="224" y="74"/>
                                </a:lnTo>
                                <a:lnTo>
                                  <a:pt x="256" y="114"/>
                                </a:lnTo>
                                <a:lnTo>
                                  <a:pt x="571" y="109"/>
                                </a:lnTo>
                                <a:lnTo>
                                  <a:pt x="582" y="108"/>
                                </a:lnTo>
                                <a:lnTo>
                                  <a:pt x="592" y="117"/>
                                </a:lnTo>
                                <a:lnTo>
                                  <a:pt x="592" y="129"/>
                                </a:lnTo>
                                <a:lnTo>
                                  <a:pt x="594" y="255"/>
                                </a:lnTo>
                                <a:lnTo>
                                  <a:pt x="608" y="329"/>
                                </a:lnTo>
                                <a:lnTo>
                                  <a:pt x="628" y="123"/>
                                </a:lnTo>
                                <a:lnTo>
                                  <a:pt x="630" y="112"/>
                                </a:lnTo>
                              </a:path>
                            </a:pathLst>
                          </a:custGeom>
                          <a:solidFill>
                            <a:srgbClr val="B4CD2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4E0B0B" id="Group 9" o:spid="_x0000_s1026" style="position:absolute;margin-left:835pt;margin-top:-25.6pt;width:31.55pt;height:28.2pt;z-index:251658240;mso-position-horizontal-relative:page" coordorigin="16700,-512" coordsize="631,5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" o:allowincell="f">
                <v:shape id="Freeform 10" o:spid="_x0000_s1027" style="position:absolute;left:16700;top:-512;width:631;height:564;visibility:visible;mso-wrap-style:square;v-text-anchor:top" coordsize="63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" path="m624,466r-2,-11l595,295r-3,-20l572,164r-6,-34l564,119r-10,-7l542,114,232,164,200,134r-6,-5l184,126r-62,10l114,137r-12,2l95,140r-58,9l35,150r-3,2l28,154r-4,4l21,161r,1l21,162r-1,1l,201r14,86l36,411r13,76l59,546r2,11l72,564r11,-1l605,478r12,-1l624,466e" fillcolor="#b4cd28" stroked="f">
                  <v:path arrowok="t" o:connecttype="custom" o:connectlocs="624,466;622,455;595,295;592,275;572,164;566,130;564,119;554,112;542,114;232,164;200,134;194,129;184,126;122,136;114,137;102,139;95,140;37,149;35,150;32,152;28,154;24,158;21,161;21,162;21,162;20,163;0,201;14,287;36,411;49,487;59,546;61,557;72,564;83,563;605,478;617,477;624,466" o:connectangles="0,0,0,0,0,0,0,0,0,0,0,0,0,0,0,0,0,0,0,0,0,0,0,0,0,0,0,0,0,0,0,0,0,0,0,0,0"/>
                </v:shape>
                <v:shape id="Freeform 11" o:spid="_x0000_s1028" style="position:absolute;left:16700;top:-512;width:631;height:564;visibility:visible;mso-wrap-style:square;v-text-anchor:top" coordsize="631,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" path="m630,112r-4,-4l618,101r-12,-1l296,69,281,68,259,30r-4,-6l246,18r-8,-1l163,8,156,7,101,,94,,83,3,78,8,47,39,40,92r7,-9l51,77,61,72r8,l124,71r20,l152,71r55,-1l214,69r10,5l256,114r315,-5l582,108r10,9l592,129r2,126l608,329,628,123r2,-11e" fillcolor="#b4cd28" stroked="f">
                  <v:path arrowok="t" o:connecttype="custom" o:connectlocs="630,112;626,108;618,101;606,100;296,69;281,68;259,30;255,24;246,18;238,17;163,8;156,7;101,0;94,0;83,3;78,8;47,39;40,92;47,83;51,77;61,72;69,72;124,71;144,71;152,71;207,70;214,69;224,74;256,114;571,109;582,108;592,117;592,129;594,255;608,329;628,123;630,112" o:connectangles="0,0,0,0,0,0,0,0,0,0,0,0,0,0,0,0,0,0,0,0,0,0,0,0,0,0,0,0,0,0,0,0,0,0,0,0,0"/>
                </v:shape>
                <w10:wrap anchorx="page"/>
              </v:group>
            </w:pict>
          </mc:Fallback>
        </mc:AlternateContent>
      </w:r>
      <w:r w:rsidRPr="00D512AE">
        <w:t xml:space="preserve"> teacher sees them for who they really are.</w:t>
      </w:r>
      <w:r>
        <w:t xml:space="preserve">” </w:t>
      </w:r>
      <w:r w:rsidRPr="00D512AE">
        <w:t>– Diamond 2010</w:t>
      </w:r>
    </w:p>
    <w:p w:rsidR="00D512AE" w:rsidRPr="00C36A90" w:rsidRDefault="00D512AE" w:rsidP="00D512AE">
      <w:pPr>
        <w:pStyle w:val="Heading2"/>
      </w:pPr>
      <w:r w:rsidRPr="00C36A90">
        <w:t xml:space="preserve">Quick </w:t>
      </w:r>
      <w:r w:rsidRPr="00D512AE">
        <w:t>links</w:t>
      </w:r>
    </w:p>
    <w:p w:rsidR="009A0F3A" w:rsidRDefault="009A0F3A" w:rsidP="009A0F3A">
      <w:pPr>
        <w:spacing w:after="0"/>
      </w:pPr>
      <w:hyperlink r:id="rId9" w:history="1">
        <w:r w:rsidRPr="009A0F3A">
          <w:rPr>
            <w:rStyle w:val="Hyperlink"/>
          </w:rPr>
          <w:t>Student Learning and Wellbeing Framework Reflection and Implementation Tool</w:t>
        </w:r>
      </w:hyperlink>
      <w:r>
        <w:t xml:space="preserve"> (DE employees only)</w:t>
      </w:r>
    </w:p>
    <w:p w:rsidR="009A0F3A" w:rsidRDefault="009A0F3A" w:rsidP="009A0F3A">
      <w:r>
        <w:t>(</w:t>
      </w:r>
      <w:r w:rsidRPr="009A0F3A">
        <w:t>https://oneportal.deta.qld.gov.au/Students/mental-health-wellbeing/Pages/default.aspx</w:t>
      </w:r>
      <w:r>
        <w:t>)</w:t>
      </w:r>
    </w:p>
    <w:p w:rsidR="00D512AE" w:rsidRPr="00D512AE" w:rsidRDefault="00D512AE" w:rsidP="00D512AE">
      <w:hyperlink r:id="rId10" w:history="1">
        <w:r w:rsidRPr="00D512AE">
          <w:rPr>
            <w:rStyle w:val="Hyperlink"/>
          </w:rPr>
          <w:t>DET Staff Wellbeing Model</w:t>
        </w:r>
      </w:hyperlink>
      <w:r w:rsidR="00DE3933">
        <w:t xml:space="preserve"> (DE employees only</w:t>
      </w:r>
      <w:r w:rsidR="009A0F3A">
        <w:t xml:space="preserve">) </w:t>
      </w:r>
      <w:r w:rsidR="007D61F8">
        <w:br/>
        <w:t>(</w:t>
      </w:r>
      <w:r w:rsidR="007D61F8" w:rsidRPr="007D61F8">
        <w:t>https://oneportal.deta.qld.gov.au/Services/HumanResources/OrganisationalHealth/health-wellbeing/Pages/TheDETStaffWellbeingModel.aspx</w:t>
      </w:r>
      <w:r w:rsidR="007D61F8">
        <w:t>)</w:t>
      </w:r>
    </w:p>
    <w:p w:rsidR="00D512AE" w:rsidRPr="00D512AE" w:rsidRDefault="00D512AE" w:rsidP="00D512AE">
      <w:hyperlink r:id="rId11" w:history="1">
        <w:r w:rsidRPr="00D512AE">
          <w:rPr>
            <w:rStyle w:val="Hyperlink"/>
          </w:rPr>
          <w:t xml:space="preserve">Protecting students from suspected </w:t>
        </w:r>
      </w:hyperlink>
      <w:hyperlink r:id="rId12" w:history="1">
        <w:r w:rsidRPr="00D512AE">
          <w:rPr>
            <w:rStyle w:val="Hyperlink"/>
          </w:rPr>
          <w:t>harm</w:t>
        </w:r>
      </w:hyperlink>
      <w:r w:rsidR="007D61F8">
        <w:br/>
        <w:t>(</w:t>
      </w:r>
      <w:r w:rsidR="007D61F8" w:rsidRPr="007D61F8">
        <w:t>http://education.qld.gov.au/parents/school-life/health-wellbeing/student-protection-policy.html</w:t>
      </w:r>
      <w:r w:rsidR="007D61F8">
        <w:t>)</w:t>
      </w:r>
    </w:p>
    <w:p w:rsidR="007D61F8" w:rsidRPr="00D512AE" w:rsidRDefault="00D512AE" w:rsidP="00D512AE">
      <w:hyperlink r:id="rId13" w:history="1">
        <w:r w:rsidRPr="00D512AE">
          <w:rPr>
            <w:rStyle w:val="Hyperlink"/>
          </w:rPr>
          <w:t xml:space="preserve">Parent and community engagement </w:t>
        </w:r>
      </w:hyperlink>
      <w:hyperlink r:id="rId14" w:history="1">
        <w:r w:rsidRPr="00D512AE">
          <w:rPr>
            <w:rStyle w:val="Hyperlink"/>
          </w:rPr>
          <w:t>framework</w:t>
        </w:r>
      </w:hyperlink>
      <w:r w:rsidR="007D61F8">
        <w:br/>
        <w:t>(</w:t>
      </w:r>
      <w:r w:rsidR="007D61F8" w:rsidRPr="007D61F8">
        <w:t>http://education.qld.gov.au/schools/parent-community-engagement-framework/</w:t>
      </w:r>
      <w:r w:rsidR="007D61F8">
        <w:t>)</w:t>
      </w:r>
    </w:p>
    <w:p w:rsidR="00D512AE" w:rsidRDefault="00160EE9" w:rsidP="00996460">
      <w:pPr>
        <w:spacing w:after="0"/>
      </w:pPr>
      <w:hyperlink r:id="rId15" w:history="1">
        <w:r w:rsidR="00D512AE" w:rsidRPr="00160EE9">
          <w:rPr>
            <w:rStyle w:val="Hyperlink"/>
          </w:rPr>
          <w:t xml:space="preserve">The Evidence Hub Inquiry </w:t>
        </w:r>
        <w:r w:rsidRPr="00160EE9">
          <w:rPr>
            <w:rStyle w:val="Hyperlink"/>
          </w:rPr>
          <w:t>Cycle</w:t>
        </w:r>
      </w:hyperlink>
      <w:r>
        <w:t xml:space="preserve"> (DE employees only)</w:t>
      </w:r>
    </w:p>
    <w:p w:rsidR="00996460" w:rsidRPr="00996460" w:rsidRDefault="00996460" w:rsidP="00D512AE">
      <w:r>
        <w:t>(</w:t>
      </w:r>
      <w:r w:rsidRPr="00996460">
        <w:t>https://oneportal.deta.qld.gov.au/EducationDelivery/Stateschooling/Pages/EvidenceHub.aspx</w:t>
      </w:r>
      <w:r>
        <w:t>)</w:t>
      </w:r>
    </w:p>
    <w:p w:rsidR="00D512AE" w:rsidRDefault="00D512AE" w:rsidP="00D512AE">
      <w:hyperlink r:id="rId16" w:history="1">
        <w:r w:rsidRPr="00D512AE">
          <w:rPr>
            <w:rStyle w:val="Hyperlink"/>
          </w:rPr>
          <w:t xml:space="preserve">Positive Behaviour for Learning </w:t>
        </w:r>
      </w:hyperlink>
      <w:hyperlink r:id="rId17" w:history="1">
        <w:r w:rsidRPr="00D512AE">
          <w:rPr>
            <w:rStyle w:val="Hyperlink"/>
          </w:rPr>
          <w:t>framework</w:t>
        </w:r>
      </w:hyperlink>
      <w:r w:rsidR="007D61F8">
        <w:br/>
        <w:t>(</w:t>
      </w:r>
      <w:r w:rsidR="007D61F8" w:rsidRPr="007D61F8">
        <w:t>http://behaviour.education.qld.gov.au/positive-behaviour/whole-school/Pages/why.aspx</w:t>
      </w:r>
      <w:r w:rsidR="007D61F8">
        <w:t>)</w:t>
      </w:r>
    </w:p>
    <w:p w:rsidR="00D512AE" w:rsidRPr="00D512AE" w:rsidRDefault="00D512AE" w:rsidP="00D512AE">
      <w:hyperlink r:id="rId18" w:history="1">
        <w:r w:rsidRPr="00D512AE">
          <w:rPr>
            <w:rStyle w:val="Hyperlink"/>
          </w:rPr>
          <w:t>Inclusive education policy statement</w:t>
        </w:r>
      </w:hyperlink>
      <w:r w:rsidR="007D61F8">
        <w:br/>
        <w:t>(</w:t>
      </w:r>
      <w:r w:rsidR="007D61F8" w:rsidRPr="007D61F8">
        <w:t>http://education.qld.gov.au/schools/inclusive/index.html</w:t>
      </w:r>
      <w:r w:rsidR="007D61F8">
        <w:t>)</w:t>
      </w:r>
    </w:p>
    <w:p w:rsidR="00D512AE" w:rsidRPr="00D512AE" w:rsidRDefault="00D512AE" w:rsidP="00D512AE">
      <w:hyperlink r:id="rId19" w:history="1">
        <w:r w:rsidRPr="00D512AE">
          <w:rPr>
            <w:rStyle w:val="Hyperlink"/>
          </w:rPr>
          <w:t xml:space="preserve">Supporting students’ mental health </w:t>
        </w:r>
      </w:hyperlink>
      <w:hyperlink r:id="rId20" w:history="1">
        <w:r w:rsidRPr="00D512AE">
          <w:rPr>
            <w:rStyle w:val="Hyperlink"/>
          </w:rPr>
          <w:t>and wellbeing</w:t>
        </w:r>
      </w:hyperlink>
      <w:r w:rsidR="007D61F8">
        <w:br/>
        <w:t>(</w:t>
      </w:r>
      <w:r w:rsidR="007D61F8" w:rsidRPr="007D61F8">
        <w:t>http://ppr.det.qld.gov.au/education/learning/Pages/Supporting-Students%27-Mental-Health-and-Wellbeing.aspx</w:t>
      </w:r>
      <w:r w:rsidR="007D61F8">
        <w:t>)</w:t>
      </w:r>
    </w:p>
    <w:p w:rsidR="00D512AE" w:rsidRPr="00D512AE" w:rsidRDefault="00D512AE" w:rsidP="00D512AE">
      <w:hyperlink r:id="rId21" w:history="1">
        <w:r w:rsidRPr="00D512AE">
          <w:rPr>
            <w:rStyle w:val="Hyperlink"/>
          </w:rPr>
          <w:t>Diversity in Queensland schools</w:t>
        </w:r>
      </w:hyperlink>
      <w:r w:rsidR="007D61F8">
        <w:br/>
        <w:t>(</w:t>
      </w:r>
      <w:r w:rsidR="007D61F8" w:rsidRPr="007D61F8">
        <w:t>http://education.qld.gov.au/schools/inclusive/docs/diversity-in-qld-schools-information-for-principals.pdf</w:t>
      </w:r>
      <w:r w:rsidR="007D61F8">
        <w:t>)</w:t>
      </w:r>
    </w:p>
    <w:p w:rsidR="00D512AE" w:rsidRPr="00D512AE" w:rsidRDefault="00D512AE" w:rsidP="00D512AE">
      <w:hyperlink r:id="rId22" w:history="1">
        <w:r w:rsidRPr="00D512AE">
          <w:rPr>
            <w:rStyle w:val="Hyperlink"/>
          </w:rPr>
          <w:t>Disability Policy</w:t>
        </w:r>
      </w:hyperlink>
      <w:r w:rsidR="007D61F8">
        <w:br/>
        <w:t>(</w:t>
      </w:r>
      <w:r w:rsidR="007D61F8" w:rsidRPr="007D61F8">
        <w:t>http://education.qld.gov.au/schools/disability/index.html</w:t>
      </w:r>
      <w:r w:rsidR="007D61F8">
        <w:t>)</w:t>
      </w:r>
    </w:p>
    <w:p w:rsidR="00D512AE" w:rsidRDefault="00D512AE" w:rsidP="00D512AE">
      <w:hyperlink r:id="rId23" w:history="1">
        <w:r w:rsidRPr="00D512AE">
          <w:rPr>
            <w:rStyle w:val="Hyperlink"/>
          </w:rPr>
          <w:t>Indigenous educati</w:t>
        </w:r>
        <w:r>
          <w:rPr>
            <w:rStyle w:val="Hyperlink"/>
          </w:rPr>
          <w:t>on support</w:t>
        </w:r>
      </w:hyperlink>
      <w:r w:rsidR="007D61F8">
        <w:br/>
        <w:t>(</w:t>
      </w:r>
      <w:r w:rsidR="007D61F8" w:rsidRPr="007D61F8">
        <w:t>http://indigenous.education.qld.gov.au/Pages/default.aspx</w:t>
      </w:r>
      <w:r w:rsidR="007D61F8">
        <w:t>)</w:t>
      </w:r>
    </w:p>
    <w:p w:rsidR="00E36C46" w:rsidRPr="00E36C46" w:rsidRDefault="00E36C46" w:rsidP="00E36C46">
      <w:pPr>
        <w:pStyle w:val="Heading2"/>
      </w:pPr>
      <w:r w:rsidRPr="00E36C46">
        <w:t>References</w:t>
      </w:r>
    </w:p>
    <w:p w:rsidR="00E36C46" w:rsidRPr="00E36C46" w:rsidRDefault="00E36C46" w:rsidP="00E36C46">
      <w:r w:rsidRPr="00E36C46">
        <w:t>World Health Organisation 2014, Mental health: a state of well-being. Viewed 21 December 201</w:t>
      </w:r>
      <w:r>
        <w:t>7,</w:t>
      </w:r>
      <w:hyperlink r:id="rId24" w:history="1">
        <w:r w:rsidRPr="007C563D">
          <w:rPr>
            <w:rStyle w:val="Hyperlink"/>
          </w:rPr>
          <w:t xml:space="preserve"> http://www.who.int/features/factfiles/mental_health/en/</w:t>
        </w:r>
      </w:hyperlink>
    </w:p>
    <w:p w:rsidR="00E36C46" w:rsidRPr="00E36C46" w:rsidRDefault="00E36C46" w:rsidP="00E36C46">
      <w:r w:rsidRPr="00E36C46">
        <w:t>Diamond, A 2010, ‘The Evidence Base for Improving School Outcomes by Addressing the Whole Child and by Addressing Skills and Attitudes, Not Just Content’. Early Education and Development, vol. 21, no. 5, pp 780-793.</w:t>
      </w:r>
    </w:p>
    <w:p w:rsidR="00E36C46" w:rsidRPr="00E36C46" w:rsidRDefault="00E36C46" w:rsidP="00E36C46">
      <w:r w:rsidRPr="00E36C46">
        <w:t>© State of Queensland (Department of Education) 2018</w:t>
      </w:r>
    </w:p>
    <w:p w:rsidR="00E36C46" w:rsidRPr="00E36C46" w:rsidRDefault="00E36C46" w:rsidP="00E36C46">
      <w:r w:rsidRPr="00E36C46">
        <w:t xml:space="preserve">Licensed under CC BY 4.0, with exception of the Queensland Coat of Arms, logos and images </w:t>
      </w:r>
      <w:hyperlink r:id="rId25" w:history="1">
        <w:r w:rsidRPr="00E36C46">
          <w:rPr>
            <w:rStyle w:val="Hyperlink"/>
          </w:rPr>
          <w:t>(http://education.</w:t>
        </w:r>
      </w:hyperlink>
      <w:r w:rsidRPr="00E36C46">
        <w:t>q</w:t>
      </w:r>
      <w:hyperlink r:id="rId26" w:history="1">
        <w:r w:rsidRPr="00E36C46">
          <w:rPr>
            <w:rStyle w:val="Hyperlink"/>
          </w:rPr>
          <w:t>ld.gov.au/home/copyr)</w:t>
        </w:r>
      </w:hyperlink>
    </w:p>
    <w:p w:rsidR="00E36C46" w:rsidRPr="00D512AE" w:rsidRDefault="00E36C46" w:rsidP="00D512AE"/>
    <w:sectPr w:rsidR="00E36C46" w:rsidRPr="00D512AE" w:rsidSect="00BF5549">
      <w:pgSz w:w="11906" w:h="16838"/>
      <w:pgMar w:top="720" w:right="720" w:bottom="720" w:left="720" w:header="708" w:footer="708" w:gutter="0"/>
      <w:pgNumType w:start="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etaOT-Bold">
    <w:panose1 w:val="00000000000000000000"/>
    <w:charset w:val="00"/>
    <w:family w:val="swiss"/>
    <w:notTrueType/>
    <w:pitch w:val="default"/>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MetaOT-Norm">
    <w:panose1 w:val="00000000000000000000"/>
    <w:charset w:val="00"/>
    <w:family w:val="swiss"/>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1917" w:hanging="341"/>
      </w:pPr>
      <w:rPr>
        <w:rFonts w:ascii="MetaOT-Bold" w:hAnsi="MetaOT-Bold"/>
        <w:b/>
        <w:color w:val="50748A"/>
        <w:spacing w:val="-4"/>
        <w:w w:val="100"/>
        <w:sz w:val="22"/>
      </w:rPr>
    </w:lvl>
    <w:lvl w:ilvl="1">
      <w:numFmt w:val="bullet"/>
      <w:lvlText w:val="•"/>
      <w:lvlJc w:val="left"/>
      <w:pPr>
        <w:ind w:left="2892" w:hanging="341"/>
      </w:pPr>
    </w:lvl>
    <w:lvl w:ilvl="2">
      <w:numFmt w:val="bullet"/>
      <w:lvlText w:val="•"/>
      <w:lvlJc w:val="left"/>
      <w:pPr>
        <w:ind w:left="3865" w:hanging="341"/>
      </w:pPr>
    </w:lvl>
    <w:lvl w:ilvl="3">
      <w:numFmt w:val="bullet"/>
      <w:lvlText w:val="•"/>
      <w:lvlJc w:val="left"/>
      <w:pPr>
        <w:ind w:left="4838" w:hanging="341"/>
      </w:pPr>
    </w:lvl>
    <w:lvl w:ilvl="4">
      <w:numFmt w:val="bullet"/>
      <w:lvlText w:val="•"/>
      <w:lvlJc w:val="left"/>
      <w:pPr>
        <w:ind w:left="5811" w:hanging="341"/>
      </w:pPr>
    </w:lvl>
    <w:lvl w:ilvl="5">
      <w:numFmt w:val="bullet"/>
      <w:lvlText w:val="•"/>
      <w:lvlJc w:val="left"/>
      <w:pPr>
        <w:ind w:left="6784" w:hanging="341"/>
      </w:pPr>
    </w:lvl>
    <w:lvl w:ilvl="6">
      <w:numFmt w:val="bullet"/>
      <w:lvlText w:val="•"/>
      <w:lvlJc w:val="left"/>
      <w:pPr>
        <w:ind w:left="7757" w:hanging="341"/>
      </w:pPr>
    </w:lvl>
    <w:lvl w:ilvl="7">
      <w:numFmt w:val="bullet"/>
      <w:lvlText w:val="•"/>
      <w:lvlJc w:val="left"/>
      <w:pPr>
        <w:ind w:left="8730" w:hanging="341"/>
      </w:pPr>
    </w:lvl>
    <w:lvl w:ilvl="8">
      <w:numFmt w:val="bullet"/>
      <w:lvlText w:val="•"/>
      <w:lvlJc w:val="left"/>
      <w:pPr>
        <w:ind w:left="9703" w:hanging="341"/>
      </w:pPr>
    </w:lvl>
  </w:abstractNum>
  <w:abstractNum w:abstractNumId="1" w15:restartNumberingAfterBreak="0">
    <w:nsid w:val="00000403"/>
    <w:multiLevelType w:val="multilevel"/>
    <w:tmpl w:val="00000886"/>
    <w:lvl w:ilvl="0">
      <w:numFmt w:val="bullet"/>
      <w:lvlText w:val="•"/>
      <w:lvlJc w:val="left"/>
      <w:pPr>
        <w:ind w:left="1601" w:hanging="341"/>
      </w:pPr>
      <w:rPr>
        <w:rFonts w:ascii="MetaOT-Bold" w:hAnsi="MetaOT-Bold"/>
        <w:b/>
        <w:color w:val="50748A"/>
        <w:spacing w:val="-7"/>
        <w:w w:val="100"/>
        <w:sz w:val="22"/>
      </w:rPr>
    </w:lvl>
    <w:lvl w:ilvl="1">
      <w:numFmt w:val="bullet"/>
      <w:lvlText w:val="•"/>
      <w:lvlJc w:val="left"/>
      <w:pPr>
        <w:ind w:left="2189" w:hanging="341"/>
      </w:pPr>
    </w:lvl>
    <w:lvl w:ilvl="2">
      <w:numFmt w:val="bullet"/>
      <w:lvlText w:val="•"/>
      <w:lvlJc w:val="left"/>
      <w:pPr>
        <w:ind w:left="2779" w:hanging="341"/>
      </w:pPr>
    </w:lvl>
    <w:lvl w:ilvl="3">
      <w:numFmt w:val="bullet"/>
      <w:lvlText w:val="•"/>
      <w:lvlJc w:val="left"/>
      <w:pPr>
        <w:ind w:left="3369" w:hanging="341"/>
      </w:pPr>
    </w:lvl>
    <w:lvl w:ilvl="4">
      <w:numFmt w:val="bullet"/>
      <w:lvlText w:val="•"/>
      <w:lvlJc w:val="left"/>
      <w:pPr>
        <w:ind w:left="3959" w:hanging="341"/>
      </w:pPr>
    </w:lvl>
    <w:lvl w:ilvl="5">
      <w:numFmt w:val="bullet"/>
      <w:lvlText w:val="•"/>
      <w:lvlJc w:val="left"/>
      <w:pPr>
        <w:ind w:left="4549" w:hanging="341"/>
      </w:pPr>
    </w:lvl>
    <w:lvl w:ilvl="6">
      <w:numFmt w:val="bullet"/>
      <w:lvlText w:val="•"/>
      <w:lvlJc w:val="left"/>
      <w:pPr>
        <w:ind w:left="5139" w:hanging="341"/>
      </w:pPr>
    </w:lvl>
    <w:lvl w:ilvl="7">
      <w:numFmt w:val="bullet"/>
      <w:lvlText w:val="•"/>
      <w:lvlJc w:val="left"/>
      <w:pPr>
        <w:ind w:left="5729" w:hanging="341"/>
      </w:pPr>
    </w:lvl>
    <w:lvl w:ilvl="8">
      <w:numFmt w:val="bullet"/>
      <w:lvlText w:val="•"/>
      <w:lvlJc w:val="left"/>
      <w:pPr>
        <w:ind w:left="6319" w:hanging="341"/>
      </w:pPr>
    </w:lvl>
  </w:abstractNum>
  <w:abstractNum w:abstractNumId="2" w15:restartNumberingAfterBreak="0">
    <w:nsid w:val="00000404"/>
    <w:multiLevelType w:val="multilevel"/>
    <w:tmpl w:val="00000887"/>
    <w:lvl w:ilvl="0">
      <w:numFmt w:val="bullet"/>
      <w:lvlText w:val="•"/>
      <w:lvlJc w:val="left"/>
      <w:pPr>
        <w:ind w:left="1002" w:hanging="341"/>
      </w:pPr>
      <w:rPr>
        <w:rFonts w:ascii="MetaOT-Bold" w:hAnsi="MetaOT-Bold"/>
        <w:b/>
        <w:color w:val="50748A"/>
        <w:spacing w:val="-11"/>
        <w:w w:val="99"/>
        <w:sz w:val="22"/>
      </w:rPr>
    </w:lvl>
    <w:lvl w:ilvl="1">
      <w:numFmt w:val="bullet"/>
      <w:lvlText w:val="•"/>
      <w:lvlJc w:val="left"/>
      <w:pPr>
        <w:ind w:left="1801" w:hanging="341"/>
      </w:pPr>
    </w:lvl>
    <w:lvl w:ilvl="2">
      <w:numFmt w:val="bullet"/>
      <w:lvlText w:val="•"/>
      <w:lvlJc w:val="left"/>
      <w:pPr>
        <w:ind w:left="2603" w:hanging="341"/>
      </w:pPr>
    </w:lvl>
    <w:lvl w:ilvl="3">
      <w:numFmt w:val="bullet"/>
      <w:lvlText w:val="•"/>
      <w:lvlJc w:val="left"/>
      <w:pPr>
        <w:ind w:left="3405" w:hanging="341"/>
      </w:pPr>
    </w:lvl>
    <w:lvl w:ilvl="4">
      <w:numFmt w:val="bullet"/>
      <w:lvlText w:val="•"/>
      <w:lvlJc w:val="left"/>
      <w:pPr>
        <w:ind w:left="4206" w:hanging="341"/>
      </w:pPr>
    </w:lvl>
    <w:lvl w:ilvl="5">
      <w:numFmt w:val="bullet"/>
      <w:lvlText w:val="•"/>
      <w:lvlJc w:val="left"/>
      <w:pPr>
        <w:ind w:left="5008" w:hanging="341"/>
      </w:pPr>
    </w:lvl>
    <w:lvl w:ilvl="6">
      <w:numFmt w:val="bullet"/>
      <w:lvlText w:val="•"/>
      <w:lvlJc w:val="left"/>
      <w:pPr>
        <w:ind w:left="5810" w:hanging="341"/>
      </w:pPr>
    </w:lvl>
    <w:lvl w:ilvl="7">
      <w:numFmt w:val="bullet"/>
      <w:lvlText w:val="•"/>
      <w:lvlJc w:val="left"/>
      <w:pPr>
        <w:ind w:left="6612" w:hanging="341"/>
      </w:pPr>
    </w:lvl>
    <w:lvl w:ilvl="8">
      <w:numFmt w:val="bullet"/>
      <w:lvlText w:val="•"/>
      <w:lvlJc w:val="left"/>
      <w:pPr>
        <w:ind w:left="7413" w:hanging="341"/>
      </w:pPr>
    </w:lvl>
  </w:abstractNum>
  <w:abstractNum w:abstractNumId="3" w15:restartNumberingAfterBreak="0">
    <w:nsid w:val="00000405"/>
    <w:multiLevelType w:val="multilevel"/>
    <w:tmpl w:val="00000888"/>
    <w:lvl w:ilvl="0">
      <w:numFmt w:val="bullet"/>
      <w:lvlText w:val="•"/>
      <w:lvlJc w:val="left"/>
      <w:pPr>
        <w:ind w:left="422" w:hanging="341"/>
      </w:pPr>
      <w:rPr>
        <w:rFonts w:ascii="MetaOT-Bold" w:hAnsi="MetaOT-Bold"/>
        <w:b/>
        <w:color w:val="50748A"/>
        <w:spacing w:val="-4"/>
        <w:w w:val="97"/>
        <w:sz w:val="22"/>
      </w:rPr>
    </w:lvl>
    <w:lvl w:ilvl="1">
      <w:numFmt w:val="bullet"/>
      <w:lvlText w:val="–"/>
      <w:lvlJc w:val="left"/>
      <w:pPr>
        <w:ind w:left="802" w:hanging="341"/>
      </w:pPr>
      <w:rPr>
        <w:rFonts w:ascii="MetaOT-Norm" w:hAnsi="MetaOT-Norm"/>
        <w:b w:val="0"/>
        <w:color w:val="50748A"/>
        <w:spacing w:val="-4"/>
        <w:w w:val="97"/>
        <w:sz w:val="22"/>
      </w:rPr>
    </w:lvl>
    <w:lvl w:ilvl="2">
      <w:start w:val="1"/>
      <w:numFmt w:val="decimal"/>
      <w:lvlText w:val="%3."/>
      <w:lvlJc w:val="left"/>
      <w:pPr>
        <w:ind w:left="1427" w:hanging="171"/>
      </w:pPr>
      <w:rPr>
        <w:rFonts w:ascii="MetaOT-Norm" w:hAnsi="MetaOT-Norm" w:cs="MetaOT-Norm"/>
        <w:b w:val="0"/>
        <w:bCs w:val="0"/>
        <w:w w:val="94"/>
        <w:sz w:val="16"/>
        <w:szCs w:val="16"/>
      </w:rPr>
    </w:lvl>
    <w:lvl w:ilvl="3">
      <w:numFmt w:val="bullet"/>
      <w:lvlText w:val="•"/>
      <w:lvlJc w:val="left"/>
      <w:pPr>
        <w:ind w:left="2260" w:hanging="171"/>
      </w:pPr>
    </w:lvl>
    <w:lvl w:ilvl="4">
      <w:numFmt w:val="bullet"/>
      <w:lvlText w:val="•"/>
      <w:lvlJc w:val="left"/>
      <w:pPr>
        <w:ind w:left="1323" w:hanging="171"/>
      </w:pPr>
    </w:lvl>
    <w:lvl w:ilvl="5">
      <w:numFmt w:val="bullet"/>
      <w:lvlText w:val="•"/>
      <w:lvlJc w:val="left"/>
      <w:pPr>
        <w:ind w:left="386" w:hanging="171"/>
      </w:pPr>
    </w:lvl>
    <w:lvl w:ilvl="6">
      <w:numFmt w:val="bullet"/>
      <w:lvlText w:val="•"/>
      <w:lvlJc w:val="left"/>
      <w:pPr>
        <w:ind w:hanging="171"/>
      </w:pPr>
    </w:lvl>
    <w:lvl w:ilvl="7">
      <w:numFmt w:val="bullet"/>
      <w:lvlText w:val="•"/>
      <w:lvlJc w:val="left"/>
      <w:pPr>
        <w:ind w:hanging="171"/>
      </w:pPr>
    </w:lvl>
    <w:lvl w:ilvl="8">
      <w:numFmt w:val="bullet"/>
      <w:lvlText w:val="•"/>
      <w:lvlJc w:val="left"/>
      <w:pPr>
        <w:ind w:hanging="171"/>
      </w:pPr>
    </w:lvl>
  </w:abstractNum>
  <w:abstractNum w:abstractNumId="4" w15:restartNumberingAfterBreak="0">
    <w:nsid w:val="00000406"/>
    <w:multiLevelType w:val="multilevel"/>
    <w:tmpl w:val="00000889"/>
    <w:lvl w:ilvl="0">
      <w:numFmt w:val="bullet"/>
      <w:lvlText w:val="•"/>
      <w:lvlJc w:val="left"/>
      <w:pPr>
        <w:ind w:left="1568" w:hanging="341"/>
      </w:pPr>
      <w:rPr>
        <w:rFonts w:ascii="MetaOT-Bold" w:hAnsi="MetaOT-Bold"/>
        <w:b/>
        <w:color w:val="50748A"/>
        <w:spacing w:val="-7"/>
        <w:w w:val="96"/>
        <w:sz w:val="22"/>
      </w:rPr>
    </w:lvl>
    <w:lvl w:ilvl="1">
      <w:numFmt w:val="bullet"/>
      <w:lvlText w:val="•"/>
      <w:lvlJc w:val="left"/>
      <w:pPr>
        <w:ind w:left="1897" w:hanging="341"/>
      </w:pPr>
    </w:lvl>
    <w:lvl w:ilvl="2">
      <w:numFmt w:val="bullet"/>
      <w:lvlText w:val="•"/>
      <w:lvlJc w:val="left"/>
      <w:pPr>
        <w:ind w:left="2235" w:hanging="341"/>
      </w:pPr>
    </w:lvl>
    <w:lvl w:ilvl="3">
      <w:numFmt w:val="bullet"/>
      <w:lvlText w:val="•"/>
      <w:lvlJc w:val="left"/>
      <w:pPr>
        <w:ind w:left="2572" w:hanging="341"/>
      </w:pPr>
    </w:lvl>
    <w:lvl w:ilvl="4">
      <w:numFmt w:val="bullet"/>
      <w:lvlText w:val="•"/>
      <w:lvlJc w:val="left"/>
      <w:pPr>
        <w:ind w:left="2910" w:hanging="341"/>
      </w:pPr>
    </w:lvl>
    <w:lvl w:ilvl="5">
      <w:numFmt w:val="bullet"/>
      <w:lvlText w:val="•"/>
      <w:lvlJc w:val="left"/>
      <w:pPr>
        <w:ind w:left="3247" w:hanging="341"/>
      </w:pPr>
    </w:lvl>
    <w:lvl w:ilvl="6">
      <w:numFmt w:val="bullet"/>
      <w:lvlText w:val="•"/>
      <w:lvlJc w:val="left"/>
      <w:pPr>
        <w:ind w:left="3585" w:hanging="341"/>
      </w:pPr>
    </w:lvl>
    <w:lvl w:ilvl="7">
      <w:numFmt w:val="bullet"/>
      <w:lvlText w:val="•"/>
      <w:lvlJc w:val="left"/>
      <w:pPr>
        <w:ind w:left="3922" w:hanging="341"/>
      </w:pPr>
    </w:lvl>
    <w:lvl w:ilvl="8">
      <w:numFmt w:val="bullet"/>
      <w:lvlText w:val="•"/>
      <w:lvlJc w:val="left"/>
      <w:pPr>
        <w:ind w:left="4260" w:hanging="341"/>
      </w:pPr>
    </w:lvl>
  </w:abstractNum>
  <w:abstractNum w:abstractNumId="5" w15:restartNumberingAfterBreak="0">
    <w:nsid w:val="00000407"/>
    <w:multiLevelType w:val="multilevel"/>
    <w:tmpl w:val="0000088A"/>
    <w:lvl w:ilvl="0">
      <w:numFmt w:val="bullet"/>
      <w:lvlText w:val="•"/>
      <w:lvlJc w:val="left"/>
      <w:pPr>
        <w:ind w:left="852" w:hanging="341"/>
      </w:pPr>
      <w:rPr>
        <w:rFonts w:ascii="MetaOT-Bold" w:hAnsi="MetaOT-Bold"/>
        <w:b/>
        <w:color w:val="50748A"/>
        <w:spacing w:val="-4"/>
        <w:w w:val="100"/>
        <w:sz w:val="22"/>
      </w:rPr>
    </w:lvl>
    <w:lvl w:ilvl="1">
      <w:numFmt w:val="bullet"/>
      <w:lvlText w:val="•"/>
      <w:lvlJc w:val="left"/>
      <w:pPr>
        <w:ind w:left="2940" w:hanging="341"/>
      </w:pPr>
    </w:lvl>
    <w:lvl w:ilvl="2">
      <w:numFmt w:val="bullet"/>
      <w:lvlText w:val="•"/>
      <w:lvlJc w:val="left"/>
      <w:pPr>
        <w:ind w:left="3157" w:hanging="341"/>
      </w:pPr>
    </w:lvl>
    <w:lvl w:ilvl="3">
      <w:numFmt w:val="bullet"/>
      <w:lvlText w:val="•"/>
      <w:lvlJc w:val="left"/>
      <w:pPr>
        <w:ind w:left="3375" w:hanging="341"/>
      </w:pPr>
    </w:lvl>
    <w:lvl w:ilvl="4">
      <w:numFmt w:val="bullet"/>
      <w:lvlText w:val="•"/>
      <w:lvlJc w:val="left"/>
      <w:pPr>
        <w:ind w:left="3593" w:hanging="341"/>
      </w:pPr>
    </w:lvl>
    <w:lvl w:ilvl="5">
      <w:numFmt w:val="bullet"/>
      <w:lvlText w:val="•"/>
      <w:lvlJc w:val="left"/>
      <w:pPr>
        <w:ind w:left="3810" w:hanging="341"/>
      </w:pPr>
    </w:lvl>
    <w:lvl w:ilvl="6">
      <w:numFmt w:val="bullet"/>
      <w:lvlText w:val="•"/>
      <w:lvlJc w:val="left"/>
      <w:pPr>
        <w:ind w:left="4028" w:hanging="341"/>
      </w:pPr>
    </w:lvl>
    <w:lvl w:ilvl="7">
      <w:numFmt w:val="bullet"/>
      <w:lvlText w:val="•"/>
      <w:lvlJc w:val="left"/>
      <w:pPr>
        <w:ind w:left="4246" w:hanging="341"/>
      </w:pPr>
    </w:lvl>
    <w:lvl w:ilvl="8">
      <w:numFmt w:val="bullet"/>
      <w:lvlText w:val="•"/>
      <w:lvlJc w:val="left"/>
      <w:pPr>
        <w:ind w:left="4463" w:hanging="341"/>
      </w:pPr>
    </w:lvl>
  </w:abstractNum>
  <w:abstractNum w:abstractNumId="6" w15:restartNumberingAfterBreak="0">
    <w:nsid w:val="08F835BA"/>
    <w:multiLevelType w:val="hybridMultilevel"/>
    <w:tmpl w:val="AC06E7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55215AF"/>
    <w:multiLevelType w:val="hybridMultilevel"/>
    <w:tmpl w:val="4B58E908"/>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8" w15:restartNumberingAfterBreak="0">
    <w:nsid w:val="18A77379"/>
    <w:multiLevelType w:val="hybridMultilevel"/>
    <w:tmpl w:val="72D2723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9" w15:restartNumberingAfterBreak="0">
    <w:nsid w:val="22AC479D"/>
    <w:multiLevelType w:val="hybridMultilevel"/>
    <w:tmpl w:val="2196F8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01D7CC5"/>
    <w:multiLevelType w:val="hybridMultilevel"/>
    <w:tmpl w:val="BF1E74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9A570F1"/>
    <w:multiLevelType w:val="hybridMultilevel"/>
    <w:tmpl w:val="93ACD6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64D6978"/>
    <w:multiLevelType w:val="hybridMultilevel"/>
    <w:tmpl w:val="D236DC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ACB2E7D"/>
    <w:multiLevelType w:val="hybridMultilevel"/>
    <w:tmpl w:val="7DF812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C340F6"/>
    <w:multiLevelType w:val="hybridMultilevel"/>
    <w:tmpl w:val="29225C04"/>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6"/>
  </w:num>
  <w:num w:numId="2">
    <w:abstractNumId w:val="0"/>
  </w:num>
  <w:num w:numId="3">
    <w:abstractNumId w:val="11"/>
  </w:num>
  <w:num w:numId="4">
    <w:abstractNumId w:val="8"/>
  </w:num>
  <w:num w:numId="5">
    <w:abstractNumId w:val="7"/>
  </w:num>
  <w:num w:numId="6">
    <w:abstractNumId w:val="1"/>
  </w:num>
  <w:num w:numId="7">
    <w:abstractNumId w:val="10"/>
  </w:num>
  <w:num w:numId="8">
    <w:abstractNumId w:val="2"/>
  </w:num>
  <w:num w:numId="9">
    <w:abstractNumId w:val="13"/>
  </w:num>
  <w:num w:numId="10">
    <w:abstractNumId w:val="14"/>
  </w:num>
  <w:num w:numId="11">
    <w:abstractNumId w:val="3"/>
  </w:num>
  <w:num w:numId="12">
    <w:abstractNumId w:val="9"/>
  </w:num>
  <w:num w:numId="13">
    <w:abstractNumId w:val="5"/>
  </w:num>
  <w:num w:numId="14">
    <w:abstractNumId w:val="4"/>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AE9"/>
    <w:rsid w:val="000B09C4"/>
    <w:rsid w:val="00160EE9"/>
    <w:rsid w:val="001B053C"/>
    <w:rsid w:val="0021276D"/>
    <w:rsid w:val="002D3E7E"/>
    <w:rsid w:val="00386AFE"/>
    <w:rsid w:val="003E55F7"/>
    <w:rsid w:val="0042091E"/>
    <w:rsid w:val="006F6588"/>
    <w:rsid w:val="007939A6"/>
    <w:rsid w:val="007C563D"/>
    <w:rsid w:val="007D61F8"/>
    <w:rsid w:val="008D4DB0"/>
    <w:rsid w:val="00996460"/>
    <w:rsid w:val="009A0F3A"/>
    <w:rsid w:val="00A90847"/>
    <w:rsid w:val="00AD4AE9"/>
    <w:rsid w:val="00BF5549"/>
    <w:rsid w:val="00C03CF0"/>
    <w:rsid w:val="00C22D72"/>
    <w:rsid w:val="00C36A90"/>
    <w:rsid w:val="00CA0414"/>
    <w:rsid w:val="00D51108"/>
    <w:rsid w:val="00D512AE"/>
    <w:rsid w:val="00D932BB"/>
    <w:rsid w:val="00DE3933"/>
    <w:rsid w:val="00E36C46"/>
    <w:rsid w:val="00FB73E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14:defaultImageDpi w14:val="0"/>
  <w15:docId w15:val="{C5BD99C5-1AD8-4E46-A10A-EB4D18C8D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AU" w:eastAsia="zh-TW"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zh-CN"/>
    </w:rPr>
  </w:style>
  <w:style w:type="paragraph" w:styleId="Heading1">
    <w:name w:val="heading 1"/>
    <w:basedOn w:val="Normal"/>
    <w:next w:val="Normal"/>
    <w:link w:val="Heading1Char"/>
    <w:uiPriority w:val="9"/>
    <w:qFormat/>
    <w:rsid w:val="00AD4AE9"/>
    <w:pPr>
      <w:keepNext/>
      <w:keepLines/>
      <w:spacing w:before="480" w:after="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rsid w:val="00AD4AE9"/>
    <w:pPr>
      <w:keepNext/>
      <w:keepLines/>
      <w:spacing w:before="200" w:after="0"/>
      <w:outlineLvl w:val="1"/>
    </w:pPr>
    <w:rPr>
      <w:rFonts w:asciiTheme="majorHAnsi" w:eastAsiaTheme="majorEastAsia" w:hAnsiTheme="majorHAnsi"/>
      <w:b/>
      <w:bCs/>
      <w:color w:val="4F81BD" w:themeColor="accent1"/>
      <w:sz w:val="26"/>
      <w:szCs w:val="26"/>
    </w:rPr>
  </w:style>
  <w:style w:type="paragraph" w:styleId="Heading3">
    <w:name w:val="heading 3"/>
    <w:basedOn w:val="Normal"/>
    <w:next w:val="Normal"/>
    <w:link w:val="Heading3Char"/>
    <w:uiPriority w:val="9"/>
    <w:unhideWhenUsed/>
    <w:qFormat/>
    <w:rsid w:val="00AD4AE9"/>
    <w:pPr>
      <w:keepNext/>
      <w:keepLines/>
      <w:spacing w:before="200" w:after="0"/>
      <w:outlineLvl w:val="2"/>
    </w:pPr>
    <w:rPr>
      <w:rFonts w:asciiTheme="majorHAnsi" w:eastAsiaTheme="majorEastAsia" w:hAnsiTheme="majorHAnsi"/>
      <w:b/>
      <w:bCs/>
      <w:color w:val="4F81BD" w:themeColor="accent1"/>
    </w:rPr>
  </w:style>
  <w:style w:type="paragraph" w:styleId="Heading4">
    <w:name w:val="heading 4"/>
    <w:basedOn w:val="Normal"/>
    <w:next w:val="Normal"/>
    <w:link w:val="Heading4Char"/>
    <w:uiPriority w:val="9"/>
    <w:semiHidden/>
    <w:unhideWhenUsed/>
    <w:qFormat/>
    <w:rsid w:val="00AD4AE9"/>
    <w:pPr>
      <w:keepNext/>
      <w:keepLines/>
      <w:spacing w:before="200" w:after="0"/>
      <w:outlineLvl w:val="3"/>
    </w:pPr>
    <w:rPr>
      <w:rFonts w:asciiTheme="majorHAnsi" w:eastAsiaTheme="majorEastAsia" w:hAnsiTheme="majorHAns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D4AE9"/>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AD4AE9"/>
    <w:rPr>
      <w:rFonts w:asciiTheme="majorHAnsi" w:eastAsiaTheme="majorEastAsia" w:hAnsiTheme="majorHAnsi" w:cs="Times New Roman"/>
      <w:b/>
      <w:bCs/>
      <w:color w:val="4F81BD" w:themeColor="accent1"/>
      <w:sz w:val="26"/>
      <w:szCs w:val="26"/>
    </w:rPr>
  </w:style>
  <w:style w:type="character" w:customStyle="1" w:styleId="Heading3Char">
    <w:name w:val="Heading 3 Char"/>
    <w:basedOn w:val="DefaultParagraphFont"/>
    <w:link w:val="Heading3"/>
    <w:uiPriority w:val="9"/>
    <w:locked/>
    <w:rsid w:val="00AD4AE9"/>
    <w:rPr>
      <w:rFonts w:asciiTheme="majorHAnsi" w:eastAsiaTheme="majorEastAsia" w:hAnsiTheme="majorHAnsi" w:cs="Times New Roman"/>
      <w:b/>
      <w:bCs/>
      <w:color w:val="4F81BD" w:themeColor="accent1"/>
    </w:rPr>
  </w:style>
  <w:style w:type="character" w:customStyle="1" w:styleId="Heading4Char">
    <w:name w:val="Heading 4 Char"/>
    <w:basedOn w:val="DefaultParagraphFont"/>
    <w:link w:val="Heading4"/>
    <w:uiPriority w:val="9"/>
    <w:semiHidden/>
    <w:locked/>
    <w:rsid w:val="00AD4AE9"/>
    <w:rPr>
      <w:rFonts w:asciiTheme="majorHAnsi" w:eastAsiaTheme="majorEastAsia" w:hAnsiTheme="majorHAnsi" w:cs="Times New Roman"/>
      <w:b/>
      <w:bCs/>
      <w:i/>
      <w:iCs/>
      <w:color w:val="4F81BD" w:themeColor="accent1"/>
    </w:rPr>
  </w:style>
  <w:style w:type="paragraph" w:styleId="BodyText">
    <w:name w:val="Body Text"/>
    <w:basedOn w:val="Normal"/>
    <w:link w:val="BodyTextChar"/>
    <w:uiPriority w:val="1"/>
    <w:qFormat/>
    <w:rsid w:val="00AD4AE9"/>
    <w:pPr>
      <w:widowControl w:val="0"/>
      <w:autoSpaceDE w:val="0"/>
      <w:autoSpaceDN w:val="0"/>
      <w:adjustRightInd w:val="0"/>
      <w:spacing w:after="0" w:line="240" w:lineRule="auto"/>
    </w:pPr>
    <w:rPr>
      <w:rFonts w:ascii="MetaOT-Norm" w:hAnsi="MetaOT-Norm" w:cs="MetaOT-Norm"/>
      <w:lang w:eastAsia="zh-TW"/>
    </w:rPr>
  </w:style>
  <w:style w:type="character" w:customStyle="1" w:styleId="BodyTextChar">
    <w:name w:val="Body Text Char"/>
    <w:basedOn w:val="DefaultParagraphFont"/>
    <w:link w:val="BodyText"/>
    <w:uiPriority w:val="99"/>
    <w:locked/>
    <w:rsid w:val="00AD4AE9"/>
    <w:rPr>
      <w:rFonts w:ascii="MetaOT-Norm" w:hAnsi="MetaOT-Norm" w:cs="MetaOT-Norm"/>
      <w:lang w:val="x-none" w:eastAsia="zh-TW"/>
    </w:rPr>
  </w:style>
  <w:style w:type="paragraph" w:styleId="ListParagraph">
    <w:name w:val="List Paragraph"/>
    <w:basedOn w:val="Normal"/>
    <w:uiPriority w:val="1"/>
    <w:qFormat/>
    <w:rsid w:val="006F6588"/>
    <w:pPr>
      <w:ind w:left="720"/>
      <w:contextualSpacing/>
    </w:pPr>
  </w:style>
  <w:style w:type="character" w:styleId="Hyperlink">
    <w:name w:val="Hyperlink"/>
    <w:basedOn w:val="DefaultParagraphFont"/>
    <w:uiPriority w:val="99"/>
    <w:unhideWhenUsed/>
    <w:rsid w:val="00D512AE"/>
    <w:rPr>
      <w:rFonts w:cs="Times New Roman"/>
      <w:color w:val="0000FF" w:themeColor="hyperlink"/>
      <w:u w:val="single"/>
    </w:rPr>
  </w:style>
  <w:style w:type="character" w:styleId="FollowedHyperlink">
    <w:name w:val="FollowedHyperlink"/>
    <w:basedOn w:val="DefaultParagraphFont"/>
    <w:uiPriority w:val="99"/>
    <w:semiHidden/>
    <w:unhideWhenUsed/>
    <w:rsid w:val="00996460"/>
    <w:rPr>
      <w:rFonts w:cs="Times New Roman"/>
      <w:color w:val="800080" w:themeColor="followedHyperlink"/>
      <w:u w:val="single"/>
    </w:rPr>
  </w:style>
  <w:style w:type="paragraph" w:styleId="NoSpacing">
    <w:name w:val="No Spacing"/>
    <w:link w:val="NoSpacingChar"/>
    <w:uiPriority w:val="1"/>
    <w:qFormat/>
    <w:rsid w:val="00BF5549"/>
    <w:pPr>
      <w:spacing w:after="0" w:line="240" w:lineRule="auto"/>
    </w:pPr>
    <w:rPr>
      <w:lang w:val="en-US" w:eastAsia="en-US"/>
    </w:rPr>
  </w:style>
  <w:style w:type="character" w:customStyle="1" w:styleId="NoSpacingChar">
    <w:name w:val="No Spacing Char"/>
    <w:basedOn w:val="DefaultParagraphFont"/>
    <w:link w:val="NoSpacing"/>
    <w:uiPriority w:val="1"/>
    <w:locked/>
    <w:rsid w:val="00BF5549"/>
    <w:rPr>
      <w:rFonts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pixelsPerInch w:val="144"/>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yperlink" Target="http://education.qld.gov.au/schools/parent-community-engagement-framework/" TargetMode="External"/><Relationship Id="rId18" Type="http://schemas.openxmlformats.org/officeDocument/2006/relationships/hyperlink" Target="http://education.qld.gov.au/schools/inclusive/index.html" TargetMode="External"/><Relationship Id="rId26" Type="http://schemas.openxmlformats.org/officeDocument/2006/relationships/hyperlink" Target="http://education.qld.gov.au/home/copyr)" TargetMode="External"/><Relationship Id="rId3" Type="http://schemas.openxmlformats.org/officeDocument/2006/relationships/styles" Target="styles.xml"/><Relationship Id="rId21" Type="http://schemas.openxmlformats.org/officeDocument/2006/relationships/hyperlink" Target="http://education.qld.gov.au/schools/inclusive/docs/diversity-in-qld-schools-information-for-principals.pdf" TargetMode="External"/><Relationship Id="rId7" Type="http://schemas.openxmlformats.org/officeDocument/2006/relationships/image" Target="media/image2.png"/><Relationship Id="rId12" Type="http://schemas.openxmlformats.org/officeDocument/2006/relationships/hyperlink" Target="http://education.qld.gov.au/parents/school-life/health-wellbeing/student-protection-policy.html" TargetMode="External"/><Relationship Id="rId17" Type="http://schemas.openxmlformats.org/officeDocument/2006/relationships/hyperlink" Target="http://behaviour.education.qld.gov.au/positive-behaviour/whole-school/Pages/why.aspx" TargetMode="External"/><Relationship Id="rId25" Type="http://schemas.openxmlformats.org/officeDocument/2006/relationships/hyperlink" Target="http://education.qld.gov.au/home/copyr)" TargetMode="External"/><Relationship Id="rId2" Type="http://schemas.openxmlformats.org/officeDocument/2006/relationships/numbering" Target="numbering.xml"/><Relationship Id="rId16" Type="http://schemas.openxmlformats.org/officeDocument/2006/relationships/hyperlink" Target="http://behaviour.education.qld.gov.au/positive-behaviour/whole-school/Pages/why.aspx" TargetMode="External"/><Relationship Id="rId20" Type="http://schemas.openxmlformats.org/officeDocument/2006/relationships/hyperlink" Target="http://ppr.det.qld.gov.au/education/learning/Pages/Supporting-Students%27-Mental-Health-and-Wellbeing.aspx"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education.qld.gov.au/parents/school-life/health-wellbeing/student-protection-policy.html" TargetMode="External"/><Relationship Id="rId24" Type="http://schemas.openxmlformats.org/officeDocument/2006/relationships/hyperlink" Target="%20http:/www.who.int/features/factfiles/mental_health/en" TargetMode="External"/><Relationship Id="rId5" Type="http://schemas.openxmlformats.org/officeDocument/2006/relationships/webSettings" Target="webSettings.xml"/><Relationship Id="rId15" Type="http://schemas.openxmlformats.org/officeDocument/2006/relationships/hyperlink" Target="https://oneportal.deta.qld.gov.au/EducationDelivery/Stateschooling/Pages/EvidenceHub.aspx" TargetMode="External"/><Relationship Id="rId23" Type="http://schemas.openxmlformats.org/officeDocument/2006/relationships/hyperlink" Target="http://indigenous.education.qld.gov.au/Pages/default.aspx" TargetMode="External"/><Relationship Id="rId28" Type="http://schemas.openxmlformats.org/officeDocument/2006/relationships/theme" Target="theme/theme1.xml"/><Relationship Id="rId10" Type="http://schemas.openxmlformats.org/officeDocument/2006/relationships/hyperlink" Target="https://oneportal.deta.qld.gov.au/Services/HumanResources/OrganisationalHealth/health-wellbeing/Pages/TheDETStaffWellbeingModel.aspx" TargetMode="External"/><Relationship Id="rId19" Type="http://schemas.openxmlformats.org/officeDocument/2006/relationships/hyperlink" Target="http://ppr.det.qld.gov.au/education/learning/Pages/Supporting-Students%27-Mental-Health-and-Wellbeing.aspx"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oneportal.deta.qld.gov.au/Students/mental-health-wellbeing/Pages/default.aspx" TargetMode="External"/><Relationship Id="rId14" Type="http://schemas.openxmlformats.org/officeDocument/2006/relationships/hyperlink" Target="http://education.qld.gov.au/schools/parent-community-engagement-framework/" TargetMode="External"/><Relationship Id="rId22" Type="http://schemas.openxmlformats.org/officeDocument/2006/relationships/hyperlink" Target="http://education.qld.gov.au/schools/disability/index.html"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PPModeratedBy xmlns="5c912763-3d96-40e3-8244-e76f142f5371">
      <UserInfo>
        <DisplayName/>
        <AccountId xsi:nil="true"/>
        <AccountType/>
      </UserInfo>
    </PPModeratedBy>
    <PPContentApprover xmlns="5c912763-3d96-40e3-8244-e76f142f5371">
      <UserInfo>
        <DisplayName/>
        <AccountId xsi:nil="true"/>
        <AccountType/>
      </UserInfo>
    </PPContentApprover>
    <PPLastReviewedDate xmlns="5c912763-3d96-40e3-8244-e76f142f5371" xsi:nil="true"/>
    <PPSubmittedBy xmlns="5c912763-3d96-40e3-8244-e76f142f5371">
      <UserInfo>
        <DisplayName/>
        <AccountId xsi:nil="true"/>
        <AccountType/>
      </UserInfo>
    </PPSubmittedBy>
    <PPContentOwner xmlns="5c912763-3d96-40e3-8244-e76f142f5371">
      <UserInfo>
        <DisplayName/>
        <AccountId xsi:nil="true"/>
        <AccountType/>
      </UserInfo>
    </PPContentOwner>
    <PPSubmittedDate xmlns="5c912763-3d96-40e3-8244-e76f142f5371" xsi:nil="true"/>
    <PPLastReviewedBy xmlns="5c912763-3d96-40e3-8244-e76f142f5371">
      <UserInfo>
        <DisplayName/>
        <AccountId xsi:nil="true"/>
        <AccountType/>
      </UserInfo>
    </PPLastReviewedBy>
    <PPModeratedDate xmlns="5c912763-3d96-40e3-8244-e76f142f5371" xsi:nil="true"/>
    <PPReferenceNumber xmlns="5c912763-3d96-40e3-8244-e76f142f5371" xsi:nil="true"/>
    <PPPublishedNotificationAddresses xmlns="5c912763-3d96-40e3-8244-e76f142f5371" xsi:nil="true"/>
    <PPContentAuthor xmlns="5c912763-3d96-40e3-8244-e76f142f5371">
      <UserInfo>
        <DisplayName/>
        <AccountId xsi:nil="true"/>
        <AccountType/>
      </UserInfo>
    </PPContentAuthor>
    <PPReviewDate xmlns="5c912763-3d96-40e3-8244-e76f142f5371" xsi:nil="true"/>
  </documentManagement>
</p:properties>
</file>

<file path=customXml/item2.xml><?xml version="1.0" encoding="utf-8"?>
<CoverPageProperties xmlns="http://schemas.microsoft.com/office/2006/coverPageProps">
  <PublishDate/>
  <Abstract>“Wellbeing is a state in which every individual realises his or her potential, can cope with the normal stresses of life, can work productively and fruitfully and is able to make a contribution to his or her community.” – World Health Organisation</Abstract>
  <CompanyAddress/>
  <CompanyPhone/>
  <CompanyFax/>
  <CompanyEmail>mbere6@eq.edu.au</CompanyEmail>
</CoverPage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59AB9BF85BBC44C8FC82BDC00045028" ma:contentTypeVersion="14" ma:contentTypeDescription="Create a new document." ma:contentTypeScope="" ma:versionID="a12ddcded40169cb69282677ca313d20">
  <xsd:schema xmlns:xsd="http://www.w3.org/2001/XMLSchema" xmlns:xs="http://www.w3.org/2001/XMLSchema" xmlns:p="http://schemas.microsoft.com/office/2006/metadata/properties" xmlns:ns1="http://schemas.microsoft.com/sharepoint/v3" xmlns:ns2="5c912763-3d96-40e3-8244-e76f142f5371" targetNamespace="http://schemas.microsoft.com/office/2006/metadata/properties" ma:root="true" ma:fieldsID="b17d0c07ba970250a7a747ec6f8b48e0" ns1:_="" ns2:_="">
    <xsd:import namespace="http://schemas.microsoft.com/sharepoint/v3"/>
    <xsd:import namespace="5c912763-3d96-40e3-8244-e76f142f5371"/>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c912763-3d96-40e3-8244-e76f142f5371"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C8C8738-0D9A-47E2-871E-E4C7725051CE}"/>
</file>

<file path=customXml/itemProps2.xml><?xml version="1.0" encoding="utf-8"?>
<ds:datastoreItem xmlns:ds="http://schemas.openxmlformats.org/officeDocument/2006/customXml" ds:itemID="{55AF091B-3C7A-41E3-B477-F2FDAA23CFDA}"/>
</file>

<file path=customXml/itemProps3.xml><?xml version="1.0" encoding="utf-8"?>
<ds:datastoreItem xmlns:ds="http://schemas.openxmlformats.org/officeDocument/2006/customXml" ds:itemID="{328C8BB4-31EB-4E21-9F7D-2C9342063AB7}"/>
</file>

<file path=customXml/itemProps4.xml><?xml version="1.0" encoding="utf-8"?>
<ds:datastoreItem xmlns:ds="http://schemas.openxmlformats.org/officeDocument/2006/customXml" ds:itemID="{A87FE928-C397-46C1-BB7E-96EB85E62D67}"/>
</file>

<file path=docProps/app.xml><?xml version="1.0" encoding="utf-8"?>
<Properties xmlns="http://schemas.openxmlformats.org/officeDocument/2006/extended-properties" xmlns:vt="http://schemas.openxmlformats.org/officeDocument/2006/docPropsVTypes">
  <Template>Normal.dotm</Template>
  <TotalTime>0</TotalTime>
  <Pages>4</Pages>
  <Words>1334</Words>
  <Characters>7605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Eulo State School Learning and Wellbeing framework</vt:lpstr>
    </vt:vector>
  </TitlesOfParts>
  <Company>Queensland Government</Company>
  <LinksUpToDate>false</LinksUpToDate>
  <CharactersWithSpaces>8922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and well-being framework</dc:title>
  <dc:subject>2018</dc:subject>
  <dc:creator>Michelle Beresford</dc:creator>
  <cp:keywords/>
  <dc:description/>
  <cp:lastModifiedBy>BERESFORD, Michelle</cp:lastModifiedBy>
  <cp:revision>2</cp:revision>
  <dcterms:created xsi:type="dcterms:W3CDTF">2018-04-17T06:05:00Z</dcterms:created>
  <dcterms:modified xsi:type="dcterms:W3CDTF">2018-04-17T06:05:00Z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0x010100F59AB9BF85BBC44C8FC82BDC00045028</vt:lpwstr>
  </property>
</Properties>
</file>